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A" w:rsidRDefault="00C73A4A" w:rsidP="00C73A4A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rFonts w:ascii="Calibri" w:hAnsi="Calibri" w:cs="Arial"/>
          <w:b/>
          <w:bCs/>
          <w:noProof/>
          <w:color w:val="000000"/>
          <w:kern w:val="0"/>
          <w:sz w:val="24"/>
          <w:lang w:val="en-AU" w:eastAsia="zh-CN"/>
        </w:rPr>
        <w:drawing>
          <wp:inline distT="0" distB="0" distL="0" distR="0" wp14:anchorId="700B782E" wp14:editId="030E64DE">
            <wp:extent cx="2497667" cy="762000"/>
            <wp:effectExtent l="0" t="0" r="0" b="0"/>
            <wp:docPr id="1" name="図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45" cy="7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4A" w:rsidRPr="002618F7" w:rsidRDefault="00C73A4A" w:rsidP="00C73A4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Teaching Materials Grant</w:t>
      </w: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 xml:space="preserve"> - </w:t>
      </w: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201</w:t>
      </w:r>
      <w:r w:rsidR="006D123D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8</w:t>
      </w: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/1</w:t>
      </w:r>
      <w:r w:rsidR="006D123D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9</w:t>
      </w:r>
    </w:p>
    <w:p w:rsidR="00C73A4A" w:rsidRPr="002618F7" w:rsidRDefault="00C73A4A" w:rsidP="00C73A4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Request to Change Approved Materials</w:t>
      </w: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 [FORM </w:t>
      </w: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C</w:t>
      </w: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]</w:t>
      </w:r>
    </w:p>
    <w:p w:rsidR="00C73A4A" w:rsidRPr="003D6032" w:rsidRDefault="00C73A4A" w:rsidP="00C73A4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4"/>
        </w:rPr>
      </w:pPr>
    </w:p>
    <w:p w:rsidR="00C73A4A" w:rsidRPr="002618F7" w:rsidRDefault="00C73A4A" w:rsidP="00C73A4A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2"/>
          <w:szCs w:val="22"/>
          <w:lang w:val="en-AU"/>
        </w:rPr>
      </w:pPr>
      <w:r w:rsidRPr="003D6032">
        <w:rPr>
          <w:rFonts w:ascii="Calibri" w:hAnsi="Calibri" w:cs="Calibri"/>
          <w:sz w:val="24"/>
          <w:lang w:val="en-AU"/>
        </w:rPr>
        <w:t>T</w:t>
      </w:r>
      <w:r w:rsidRPr="002618F7">
        <w:rPr>
          <w:rFonts w:ascii="Calibri" w:hAnsi="Calibri" w:cs="Calibri"/>
          <w:sz w:val="22"/>
          <w:szCs w:val="22"/>
          <w:lang w:val="en-AU"/>
        </w:rPr>
        <w:t xml:space="preserve">his is a fillable form. Please read carefully and </w:t>
      </w:r>
      <w:r w:rsidRPr="002618F7">
        <w:rPr>
          <w:rFonts w:ascii="Calibri" w:hAnsi="Calibri" w:cs="Calibri"/>
          <w:sz w:val="22"/>
          <w:szCs w:val="22"/>
          <w:u w:val="single"/>
          <w:lang w:val="en-AU"/>
        </w:rPr>
        <w:t>TYPE</w:t>
      </w:r>
      <w:r w:rsidRPr="002618F7">
        <w:rPr>
          <w:rFonts w:ascii="Calibri" w:hAnsi="Calibri" w:cs="Calibri"/>
          <w:sz w:val="22"/>
          <w:szCs w:val="22"/>
          <w:lang w:val="en-AU"/>
        </w:rPr>
        <w:t xml:space="preserve"> your responses.</w:t>
      </w:r>
    </w:p>
    <w:p w:rsidR="00C73A4A" w:rsidRPr="002618F7" w:rsidRDefault="00C73A4A" w:rsidP="00C73A4A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2"/>
          <w:szCs w:val="22"/>
          <w:lang w:val="en-AU"/>
        </w:rPr>
      </w:pPr>
    </w:p>
    <w:p w:rsidR="00C73A4A" w:rsidRPr="002618F7" w:rsidRDefault="00C73A4A" w:rsidP="00C73A4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If you are not able to purchase pre-approved items for some reason (e.g. out of stock, sold out etc), please fill out this form and send it to </w:t>
      </w:r>
      <w:hyperlink r:id="rId8" w:history="1">
        <w:r w:rsidRPr="002618F7">
          <w:rPr>
            <w:rStyle w:val="Hyperlink"/>
            <w:rFonts w:ascii="Calibri" w:hAnsi="Calibri" w:cs="Calibri" w:hint="eastAsia"/>
            <w:kern w:val="0"/>
            <w:sz w:val="22"/>
            <w:szCs w:val="22"/>
          </w:rPr>
          <w:t>coordinators@jpf.org.au</w:t>
        </w:r>
      </w:hyperlink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for approval 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  <w:u w:val="single"/>
        </w:rPr>
        <w:t>before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purchasing. Please note </w:t>
      </w:r>
      <w:r w:rsidRPr="002618F7">
        <w:rPr>
          <w:rFonts w:ascii="Calibri" w:hAnsi="Calibri" w:cs="Calibri"/>
          <w:color w:val="000000"/>
          <w:kern w:val="0"/>
          <w:sz w:val="22"/>
          <w:szCs w:val="22"/>
        </w:rPr>
        <w:t>that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the purchasing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period is </w:t>
      </w:r>
      <w:r w:rsidR="006D123D">
        <w:rPr>
          <w:rFonts w:ascii="Calibri" w:hAnsi="Calibri" w:cs="Calibri"/>
          <w:color w:val="000000"/>
          <w:kern w:val="0"/>
          <w:sz w:val="22"/>
          <w:szCs w:val="22"/>
        </w:rPr>
        <w:t>21 May</w:t>
      </w:r>
      <w:r w:rsidR="00191A1E">
        <w:rPr>
          <w:rFonts w:ascii="Calibri" w:hAnsi="Calibri" w:cs="Calibri"/>
          <w:color w:val="000000"/>
          <w:kern w:val="0"/>
          <w:sz w:val="22"/>
          <w:szCs w:val="22"/>
        </w:rPr>
        <w:t xml:space="preserve"> 201</w:t>
      </w:r>
      <w:r w:rsidR="006D123D">
        <w:rPr>
          <w:rFonts w:ascii="Calibri" w:hAnsi="Calibri" w:cs="Calibri"/>
          <w:color w:val="000000"/>
          <w:kern w:val="0"/>
          <w:sz w:val="22"/>
          <w:szCs w:val="22"/>
        </w:rPr>
        <w:t>8</w:t>
      </w:r>
      <w:r w:rsidR="00191A1E">
        <w:rPr>
          <w:rFonts w:ascii="Calibri" w:hAnsi="Calibri" w:cs="Calibri"/>
          <w:color w:val="000000"/>
          <w:kern w:val="0"/>
          <w:sz w:val="22"/>
          <w:szCs w:val="22"/>
        </w:rPr>
        <w:t xml:space="preserve"> – </w:t>
      </w:r>
      <w:r w:rsidR="006D123D">
        <w:rPr>
          <w:rFonts w:ascii="Calibri" w:hAnsi="Calibri" w:cs="Calibri"/>
          <w:color w:val="000000"/>
          <w:kern w:val="0"/>
          <w:sz w:val="22"/>
          <w:szCs w:val="22"/>
        </w:rPr>
        <w:t xml:space="preserve">20 August </w:t>
      </w:r>
      <w:r>
        <w:rPr>
          <w:rFonts w:ascii="Calibri" w:hAnsi="Calibri" w:cs="Calibri"/>
          <w:color w:val="000000"/>
          <w:kern w:val="0"/>
          <w:sz w:val="22"/>
          <w:szCs w:val="22"/>
        </w:rPr>
        <w:t>201</w:t>
      </w:r>
      <w:r w:rsidR="006D123D">
        <w:rPr>
          <w:rFonts w:ascii="Calibri" w:hAnsi="Calibri" w:cs="Calibri"/>
          <w:color w:val="000000"/>
          <w:kern w:val="0"/>
          <w:sz w:val="22"/>
          <w:szCs w:val="22"/>
        </w:rPr>
        <w:t>8</w:t>
      </w:r>
      <w:bookmarkStart w:id="0" w:name="_GoBack"/>
      <w:bookmarkEnd w:id="0"/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>.</w:t>
      </w:r>
    </w:p>
    <w:p w:rsidR="00C73A4A" w:rsidRDefault="00C73A4A" w:rsidP="00C73A4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C73A4A" w:rsidRDefault="00C73A4A" w:rsidP="00C73A4A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  <w:r>
        <w:rPr>
          <w:rFonts w:ascii="Calibri" w:hAnsi="Calibri" w:cs="Calibri"/>
          <w:b/>
          <w:color w:val="000000"/>
          <w:kern w:val="0"/>
          <w:sz w:val="24"/>
          <w:u w:val="single"/>
        </w:rPr>
        <w:t>Procedure:</w:t>
      </w:r>
    </w:p>
    <w:p w:rsidR="00C73A4A" w:rsidRDefault="00C73A4A" w:rsidP="00C73A4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Style w:val="Hyperlink"/>
          <w:color w:val="000000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Submit following completed documents to </w:t>
      </w:r>
      <w:hyperlink r:id="rId9" w:history="1">
        <w:r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  <w:r>
        <w:rPr>
          <w:rStyle w:val="Hyperlink"/>
          <w:rFonts w:ascii="Calibri" w:hAnsi="Calibri" w:cs="Calibri"/>
          <w:kern w:val="0"/>
          <w:sz w:val="24"/>
        </w:rPr>
        <w:t>.</w:t>
      </w:r>
    </w:p>
    <w:p w:rsidR="00C73A4A" w:rsidRDefault="00C73A4A" w:rsidP="00C73A4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</w:pPr>
      <w:r>
        <w:rPr>
          <w:rFonts w:ascii="Calibri" w:hAnsi="Calibri" w:cs="Calibri"/>
          <w:color w:val="000000"/>
          <w:kern w:val="0"/>
          <w:sz w:val="24"/>
        </w:rPr>
        <w:t xml:space="preserve">FORM C </w:t>
      </w:r>
    </w:p>
    <w:p w:rsidR="00C73A4A" w:rsidRDefault="00C73A4A" w:rsidP="00C73A4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List of Replacement Items for Purchase</w:t>
      </w:r>
    </w:p>
    <w:p w:rsidR="00C73A4A" w:rsidRDefault="00C73A4A" w:rsidP="00C73A4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Once your FORM C is approved, you will be notified.</w:t>
      </w:r>
    </w:p>
    <w:p w:rsidR="00C73A4A" w:rsidRDefault="00C73A4A" w:rsidP="00C73A4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Purchase your approved items accordingly.</w:t>
      </w:r>
    </w:p>
    <w:p w:rsidR="00C73A4A" w:rsidRDefault="00C73A4A" w:rsidP="00C73A4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C73A4A" w:rsidRDefault="00C73A4A" w:rsidP="00C73A4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0B5C0C">
        <w:rPr>
          <w:rFonts w:ascii="Calibri" w:hAnsi="Calibri" w:cs="Calibri" w:hint="eastAsia"/>
          <w:b/>
          <w:color w:val="000000"/>
          <w:kern w:val="0"/>
          <w:sz w:val="22"/>
          <w:szCs w:val="22"/>
        </w:rPr>
        <w:t>Note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: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Your original approved grant amount remains the same regardless of any FORM C changes.</w:t>
      </w:r>
    </w:p>
    <w:p w:rsidR="009631F6" w:rsidRDefault="009631F6" w:rsidP="00C73A4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tbl>
      <w:tblPr>
        <w:tblW w:w="6693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5606"/>
      </w:tblGrid>
      <w:tr w:rsidR="0022027F" w:rsidRPr="00CC3739" w:rsidTr="00D95377">
        <w:trPr>
          <w:trHeight w:val="594"/>
          <w:jc w:val="center"/>
        </w:trPr>
        <w:tc>
          <w:tcPr>
            <w:tcW w:w="6693" w:type="dxa"/>
            <w:gridSpan w:val="2"/>
            <w:shd w:val="clear" w:color="auto" w:fill="auto"/>
            <w:vAlign w:val="center"/>
          </w:tcPr>
          <w:p w:rsidR="0022027F" w:rsidRPr="00CC3739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</w:p>
        </w:tc>
      </w:tr>
      <w:tr w:rsidR="0022027F" w:rsidRPr="00CC3739" w:rsidTr="00D95377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22027F" w:rsidRPr="00EA74A1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22027F" w:rsidRPr="00CC3739" w:rsidRDefault="00636132" w:rsidP="00B601F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="00B601F8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B601F8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B601F8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B601F8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B601F8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  <w:bookmarkEnd w:id="1"/>
          </w:p>
        </w:tc>
      </w:tr>
      <w:tr w:rsidR="0022027F" w:rsidRPr="00CC3739" w:rsidTr="00D95377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22027F" w:rsidRPr="00EA74A1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22027F" w:rsidRPr="00CC3739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22027F" w:rsidRPr="00CC3739" w:rsidTr="00D95377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22027F" w:rsidRPr="00EA74A1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22027F" w:rsidRPr="00CC3739" w:rsidRDefault="0022027F" w:rsidP="00D464E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="00D464E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D464E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D464E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D464E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="00D464E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22027F" w:rsidRPr="00CC3739" w:rsidTr="00D95377">
        <w:trPr>
          <w:trHeight w:val="844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22027F" w:rsidRPr="00EA74A1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22027F" w:rsidRPr="00CC3739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22027F" w:rsidRPr="00CC3739" w:rsidTr="00D95377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22027F" w:rsidRPr="00EA74A1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22027F" w:rsidRPr="00CC3739" w:rsidRDefault="0022027F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93963" w:rsidRPr="0022027F" w:rsidRDefault="00593963" w:rsidP="00953B18">
      <w:pPr>
        <w:rPr>
          <w:sz w:val="2"/>
          <w:szCs w:val="2"/>
        </w:rPr>
      </w:pPr>
    </w:p>
    <w:sectPr w:rsidR="00593963" w:rsidRPr="0022027F" w:rsidSect="00953B18">
      <w:pgSz w:w="11906" w:h="16838" w:code="9"/>
      <w:pgMar w:top="1985" w:right="1701" w:bottom="1701" w:left="1701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E6"/>
    <w:multiLevelType w:val="hybridMultilevel"/>
    <w:tmpl w:val="28DE4BC8"/>
    <w:lvl w:ilvl="0" w:tplc="F3D4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22FA8"/>
    <w:multiLevelType w:val="hybridMultilevel"/>
    <w:tmpl w:val="17B6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8F6338"/>
    <w:multiLevelType w:val="hybridMultilevel"/>
    <w:tmpl w:val="6E44A8A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4D02125D"/>
    <w:multiLevelType w:val="hybridMultilevel"/>
    <w:tmpl w:val="5AAA999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>
    <w:nsid w:val="4D5C112E"/>
    <w:multiLevelType w:val="hybridMultilevel"/>
    <w:tmpl w:val="F2E285DA"/>
    <w:lvl w:ilvl="0" w:tplc="1026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8"/>
    <w:rsid w:val="000B5C0C"/>
    <w:rsid w:val="00143649"/>
    <w:rsid w:val="00160882"/>
    <w:rsid w:val="00167F2B"/>
    <w:rsid w:val="00191A1E"/>
    <w:rsid w:val="001A4E02"/>
    <w:rsid w:val="001D47CB"/>
    <w:rsid w:val="002045A9"/>
    <w:rsid w:val="0022027F"/>
    <w:rsid w:val="002618F7"/>
    <w:rsid w:val="00286F76"/>
    <w:rsid w:val="0031343B"/>
    <w:rsid w:val="003D6032"/>
    <w:rsid w:val="004F2828"/>
    <w:rsid w:val="0052363E"/>
    <w:rsid w:val="00541230"/>
    <w:rsid w:val="00543570"/>
    <w:rsid w:val="00593963"/>
    <w:rsid w:val="00635661"/>
    <w:rsid w:val="00636132"/>
    <w:rsid w:val="006D123D"/>
    <w:rsid w:val="007377FC"/>
    <w:rsid w:val="007C4DEB"/>
    <w:rsid w:val="00837D78"/>
    <w:rsid w:val="008B543E"/>
    <w:rsid w:val="00914F27"/>
    <w:rsid w:val="00953B18"/>
    <w:rsid w:val="009631F6"/>
    <w:rsid w:val="00A319E6"/>
    <w:rsid w:val="00A64C11"/>
    <w:rsid w:val="00A864F7"/>
    <w:rsid w:val="00B601F8"/>
    <w:rsid w:val="00BC16A6"/>
    <w:rsid w:val="00BD0795"/>
    <w:rsid w:val="00C068B6"/>
    <w:rsid w:val="00C448D8"/>
    <w:rsid w:val="00C73A4A"/>
    <w:rsid w:val="00C82B54"/>
    <w:rsid w:val="00CD2053"/>
    <w:rsid w:val="00D130D8"/>
    <w:rsid w:val="00D464ED"/>
    <w:rsid w:val="00E46A82"/>
    <w:rsid w:val="00F1292E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table" w:styleId="TableGrid">
    <w:name w:val="Table Grid"/>
    <w:basedOn w:val="TableNormal"/>
    <w:rsid w:val="0014364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table" w:styleId="TableGrid">
    <w:name w:val="Table Grid"/>
    <w:basedOn w:val="TableNormal"/>
    <w:rsid w:val="0014364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s@jpf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ordinators@jpf.org.a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DA0C-EA01-442E-AC1C-28ACBF96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Russell</dc:creator>
  <cp:lastModifiedBy>Ben Trumbull</cp:lastModifiedBy>
  <cp:revision>2</cp:revision>
  <cp:lastPrinted>2016-04-05T06:08:00Z</cp:lastPrinted>
  <dcterms:created xsi:type="dcterms:W3CDTF">2018-03-26T04:10:00Z</dcterms:created>
  <dcterms:modified xsi:type="dcterms:W3CDTF">2018-03-26T04:10:00Z</dcterms:modified>
</cp:coreProperties>
</file>