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6" w:rsidRDefault="007D0773" w:rsidP="00401F1E">
      <w:pPr>
        <w:tabs>
          <w:tab w:val="left" w:pos="2268"/>
        </w:tabs>
        <w:jc w:val="center"/>
        <w:rPr>
          <w:rStyle w:val="a9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</w:pPr>
      <w:r w:rsidRPr="007D0773">
        <w:rPr>
          <w:rStyle w:val="a9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  <w:t>SCENE 1 - In the bamboo forest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23"/>
        <w:gridCol w:w="8163"/>
      </w:tblGrid>
      <w:tr w:rsidR="007D0773" w:rsidRPr="007D0773" w:rsidTr="007D0773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250" w:type="pct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00" w:type="pct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むかし　むかし　あるところに　おじいさんと　おばあさんが　すんで　いました。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Arial" w:eastAsia="ＭＳ Ｐゴシック" w:hAnsi="Arial" w:cs="Arial" w:hint="eastAsia"/>
                <w:sz w:val="20"/>
                <w:szCs w:val="20"/>
              </w:rPr>
              <w:t>Once upon a time there lived an old man and old woman. The old man was a bamboo cutter.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あるひ　おじいさんは　やまに　いきました。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401F1E" w:rsidRDefault="007D0773" w:rsidP="007D0773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/>
                <w:sz w:val="20"/>
                <w:szCs w:val="20"/>
              </w:rPr>
              <w:t>One day the old man went to the mountains to cut bamboo.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あれは　なんですか。　いってみましょう。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(Points to bamboo and walks over to it, starts cutting)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Arial" w:eastAsia="ＭＳ Ｐゴシック" w:hAnsi="Arial" w:cs="Arial" w:hint="eastAsia"/>
                <w:sz w:val="20"/>
                <w:szCs w:val="20"/>
              </w:rPr>
              <w:t>He saw a bamboo stalk that was glowing brightly. When he cut into it he found a little baby girl inside.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かわいい　あかちゃん。 おばあさんに　みせましょう。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(Picks up baby, cuddles it and walks off)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D077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D077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D0773" w:rsidRDefault="007D0773" w:rsidP="007D077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7D077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He took the baby home. The couple was so overjoyed to finally have a baby of their own. They decided to call the baby </w:t>
            </w:r>
            <w:proofErr w:type="spellStart"/>
            <w:r w:rsidRPr="007D0773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7D077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(Shining Princess).</w:t>
            </w:r>
          </w:p>
          <w:p w:rsidR="00401F1E" w:rsidRDefault="00401F1E" w:rsidP="007D077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</w:p>
          <w:p w:rsidR="00401F1E" w:rsidRPr="007D0773" w:rsidRDefault="00401F1E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7D0773" w:rsidRPr="007D0773" w:rsidTr="007D07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773" w:rsidRPr="007D0773" w:rsidRDefault="007D0773" w:rsidP="007D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773" w:rsidRDefault="00401F1E" w:rsidP="00401F1E">
      <w:pPr>
        <w:rPr>
          <w:rStyle w:val="a9"/>
          <w:rFonts w:ascii="Arial" w:eastAsia="ＭＳ Ｐゴシック" w:hAnsi="Arial" w:cs="Arial" w:hint="eastAsia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Arial" w:eastAsia="ＭＳ Ｐゴシック" w:hAnsi="Arial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401F1E">
        <w:rPr>
          <w:rStyle w:val="a9"/>
          <w:rFonts w:ascii="Arial" w:eastAsia="ＭＳ Ｐゴシック" w:hAnsi="Arial" w:cs="Arial"/>
          <w:color w:val="000000"/>
          <w:sz w:val="28"/>
          <w:szCs w:val="28"/>
          <w:shd w:val="clear" w:color="auto" w:fill="FFFFFF"/>
        </w:rPr>
        <w:t>SCENE 2 - At home</w:t>
      </w:r>
    </w:p>
    <w:tbl>
      <w:tblPr>
        <w:tblW w:w="544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759"/>
        <w:gridCol w:w="8967"/>
      </w:tblGrid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Default="00401F1E" w:rsidP="00401F1E">
            <w:pPr>
              <w:tabs>
                <w:tab w:val="left" w:pos="-141"/>
                <w:tab w:val="left" w:pos="0"/>
                <w:tab w:val="left" w:pos="8168"/>
              </w:tabs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proofErr w:type="spellStart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grew into a beautiful young woman and became famous throughout the </w:t>
            </w:r>
          </w:p>
          <w:p w:rsidR="00401F1E" w:rsidRDefault="00401F1E" w:rsidP="00401F1E">
            <w:pPr>
              <w:tabs>
                <w:tab w:val="left" w:pos="8093"/>
              </w:tabs>
              <w:spacing w:after="0" w:line="240" w:lineRule="auto"/>
              <w:ind w:left="985" w:hanging="985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land for her beauty. Very soon all the young princes came to her home wanting to </w:t>
            </w:r>
          </w:p>
          <w:p w:rsidR="00401F1E" w:rsidRPr="00401F1E" w:rsidRDefault="00401F1E" w:rsidP="00401F1E">
            <w:pPr>
              <w:tabs>
                <w:tab w:val="left" w:pos="8093"/>
              </w:tabs>
              <w:spacing w:after="0" w:line="240" w:lineRule="auto"/>
              <w:ind w:left="985" w:hanging="985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marry her.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くらもち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くらもちです。 こんにちは。</w:t>
            </w: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おおとも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おおともです。こんにちは。</w:t>
            </w: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いそ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いそです。 こんにちは。</w:t>
            </w: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tabs>
                <w:tab w:val="left" w:pos="652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</w:t>
            </w:r>
            <w:r w:rsidRPr="00401F1E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She looks them up and down and turns to the audience)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みんな　いやです。　けっこん　したくないです。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２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Default="00401F1E" w:rsidP="00401F1E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proofErr w:type="spellStart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did not want to marry any of the young men so she</w:t>
            </w: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set them impossible </w:t>
            </w:r>
          </w:p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tasks to complete before she would consider marrying any of them.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くらもちさん、きんの　えだを　もってきて　ください。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Prince </w:t>
            </w:r>
            <w:proofErr w:type="spellStart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Kuramochi</w:t>
            </w:r>
            <w:proofErr w:type="spellEnd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, bring me the sacred branch encrusted with jewels.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tabs>
                <w:tab w:val="left" w:pos="637"/>
              </w:tabs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おおともさん、ネックレスを　もってきて　ください。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２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tabs>
                <w:tab w:val="left" w:pos="667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Prince </w:t>
            </w:r>
            <w:proofErr w:type="spellStart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Ōtomo</w:t>
            </w:r>
            <w:proofErr w:type="spellEnd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, bring me the coloured ball from the Dragon King.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いそさん、めずらしいかいがらを　もってきて　ください。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１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Prince </w:t>
            </w:r>
            <w:proofErr w:type="spellStart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Iso</w:t>
            </w:r>
            <w:proofErr w:type="spellEnd"/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, bring me a rare cowry shell.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(The princes leave to seek their treasures)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くらもち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みつかりませんでした。</w:t>
            </w: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おおとも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みつかりませんでした。</w:t>
            </w: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いそ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みつかりませんでした。</w:t>
            </w: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(bows)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ざんねんでしたね。</w:t>
            </w: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401F1E" w:rsidRPr="00401F1E" w:rsidTr="00401F1E">
        <w:trPr>
          <w:tblCellSpacing w:w="0" w:type="dxa"/>
        </w:trPr>
        <w:tc>
          <w:tcPr>
            <w:tcW w:w="735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01F1E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２</w:t>
            </w:r>
          </w:p>
        </w:tc>
        <w:tc>
          <w:tcPr>
            <w:tcW w:w="333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32" w:type="pct"/>
            <w:shd w:val="clear" w:color="auto" w:fill="FFFFFF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01F1E">
              <w:rPr>
                <w:rFonts w:ascii="Arial" w:eastAsia="ＭＳ Ｐゴシック" w:hAnsi="Arial" w:cs="Arial" w:hint="eastAsia"/>
                <w:sz w:val="20"/>
                <w:szCs w:val="20"/>
              </w:rPr>
              <w:t>The three princes failed to find their special gifts and so they were sent away.</w:t>
            </w:r>
          </w:p>
        </w:tc>
      </w:tr>
    </w:tbl>
    <w:p w:rsidR="00401F1E" w:rsidRDefault="00401F1E" w:rsidP="00401F1E">
      <w:pPr>
        <w:tabs>
          <w:tab w:val="left" w:pos="2268"/>
        </w:tabs>
        <w:rPr>
          <w:rFonts w:ascii="Arial" w:hAnsi="Arial" w:cs="Arial" w:hint="eastAsia"/>
          <w:sz w:val="28"/>
          <w:szCs w:val="28"/>
        </w:rPr>
      </w:pPr>
    </w:p>
    <w:p w:rsidR="00EF4526" w:rsidRDefault="00401F1E" w:rsidP="00EF4526">
      <w:pPr>
        <w:tabs>
          <w:tab w:val="left" w:pos="2268"/>
        </w:tabs>
        <w:jc w:val="center"/>
        <w:rPr>
          <w:rStyle w:val="a9"/>
          <w:rFonts w:ascii="Verdana" w:hAnsi="Verdana" w:hint="eastAsia"/>
          <w:color w:val="000000"/>
          <w:sz w:val="27"/>
          <w:szCs w:val="27"/>
          <w:shd w:val="clear" w:color="auto" w:fill="FFFFFF"/>
        </w:rPr>
      </w:pPr>
      <w:r>
        <w:rPr>
          <w:rStyle w:val="a9"/>
          <w:rFonts w:ascii="Verdana" w:hAnsi="Verdana"/>
          <w:color w:val="000000"/>
          <w:sz w:val="27"/>
          <w:szCs w:val="27"/>
          <w:shd w:val="clear" w:color="auto" w:fill="FFFFFF"/>
        </w:rPr>
        <w:t>SCENE 3 - In the garden</w:t>
      </w:r>
    </w:p>
    <w:tbl>
      <w:tblPr>
        <w:tblW w:w="579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9"/>
        <w:gridCol w:w="9666"/>
      </w:tblGrid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ind w:left="1237" w:hanging="1237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became very sad and one night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Ojiisan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and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Obaasan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found her </w:t>
            </w:r>
          </w:p>
          <w:p w:rsidR="00EF4526" w:rsidRPr="00EF4526" w:rsidRDefault="00EF4526" w:rsidP="00EF4526">
            <w:pPr>
              <w:spacing w:after="0" w:line="240" w:lineRule="auto"/>
              <w:ind w:left="1237" w:hanging="1237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crying.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　どうしたの？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tabs>
                <w:tab w:val="left" w:pos="7478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わたしは　つきから　きました。</w:t>
            </w: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(pointing to the moon)</w:t>
            </w: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もうすぐ　かえります。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１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was really a princess from the moon and would soon have to return </w:t>
            </w:r>
          </w:p>
          <w:p w:rsidR="00EF4526" w:rsidRPr="00EF4526" w:rsidRDefault="00EF4526" w:rsidP="00EF4526">
            <w:pPr>
              <w:tabs>
                <w:tab w:val="left" w:pos="7343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there.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かえらないで　ください。</w:t>
            </w: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(She begs her)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２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Ojiisan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was shocked, and not wanting to let his beloved daughter go, devised a </w:t>
            </w:r>
          </w:p>
          <w:p w:rsidR="00EF4526" w:rsidRPr="00EF4526" w:rsidRDefault="00EF4526" w:rsidP="00EF4526">
            <w:pPr>
              <w:tabs>
                <w:tab w:val="left" w:pos="7403"/>
              </w:tabs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plan to keep her with them.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On the night of the full moon, guards hid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deep inside the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Ojiisan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’</w:t>
            </w: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 </w:t>
            </w:r>
          </w:p>
          <w:p w:rsidR="00EF4526" w:rsidRPr="00EF4526" w:rsidRDefault="00EF4526" w:rsidP="00EF4526">
            <w:pPr>
              <w:tabs>
                <w:tab w:val="left" w:pos="7403"/>
                <w:tab w:val="left" w:pos="7643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house and then surrounded it.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(Guards arrive and surround the house and aim their bows and arrows toward </w:t>
            </w:r>
          </w:p>
          <w:p w:rsidR="00EF4526" w:rsidRPr="00EF4526" w:rsidRDefault="00EF4526" w:rsidP="00EF4526">
            <w:pPr>
              <w:tabs>
                <w:tab w:val="left" w:pos="7223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the sky)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Suddenly, the night sky became bright. Messengers from the moon dressed in </w:t>
            </w:r>
          </w:p>
          <w:p w:rsidR="00EF4526" w:rsidRPr="00EF4526" w:rsidRDefault="00EF4526" w:rsidP="00EF4526">
            <w:pPr>
              <w:tabs>
                <w:tab w:val="left" w:pos="7403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brilliant clothes came down from the sky and descended to the earth on a cloud.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ガード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こわい！　こわい！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(guards run off frightened)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Default="00EF4526" w:rsidP="00EF4526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messengers place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onto a chariot and dress her in a feathered </w:t>
            </w:r>
          </w:p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robe. Leaving the heartbroken old couple behind, </w:t>
            </w:r>
            <w:proofErr w:type="spellStart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>Kaguyahime</w:t>
            </w:r>
            <w:proofErr w:type="spellEnd"/>
            <w:r w:rsidRPr="00EF4526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rose up to the moon.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かぐやひめ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さようなら　おじいさん。　さようなら　おばあさん。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おばあさん</w:t>
            </w:r>
          </w:p>
        </w:tc>
        <w:tc>
          <w:tcPr>
            <w:tcW w:w="8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87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F4526">
              <w:rPr>
                <w:rFonts w:asciiTheme="minorEastAsia" w:hAnsiTheme="minorEastAsia" w:cs="Times New Roman" w:hint="eastAsia"/>
                <w:sz w:val="20"/>
                <w:szCs w:val="20"/>
              </w:rPr>
              <w:t>さようなら。</w:t>
            </w:r>
          </w:p>
        </w:tc>
      </w:tr>
      <w:tr w:rsidR="00EF4526" w:rsidRPr="00EF4526" w:rsidTr="00EF4526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45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" w:type="pct"/>
            <w:shd w:val="clear" w:color="auto" w:fill="FFFFFF"/>
            <w:vAlign w:val="center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pct"/>
            <w:shd w:val="clear" w:color="auto" w:fill="FFFFFF"/>
            <w:vAlign w:val="center"/>
            <w:hideMark/>
          </w:tcPr>
          <w:p w:rsidR="00EF4526" w:rsidRPr="00EF4526" w:rsidRDefault="00EF4526" w:rsidP="00EF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526" w:rsidRPr="00EF4526" w:rsidRDefault="00EF4526" w:rsidP="00EF4526">
      <w:pPr>
        <w:tabs>
          <w:tab w:val="left" w:pos="2268"/>
        </w:tabs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EF4526" w:rsidRPr="00EF4526" w:rsidSect="00EF45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5B" w:rsidRDefault="0043685B" w:rsidP="00E129F0">
      <w:pPr>
        <w:spacing w:after="0" w:line="240" w:lineRule="auto"/>
      </w:pPr>
      <w:r>
        <w:separator/>
      </w:r>
    </w:p>
  </w:endnote>
  <w:endnote w:type="continuationSeparator" w:id="0">
    <w:p w:rsidR="0043685B" w:rsidRDefault="0043685B" w:rsidP="00E1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0" w:rsidRPr="004105CC" w:rsidRDefault="00E129F0" w:rsidP="00E129F0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E129F0" w:rsidRDefault="00E129F0">
    <w:pPr>
      <w:pStyle w:val="a5"/>
    </w:pPr>
  </w:p>
  <w:p w:rsidR="00E129F0" w:rsidRDefault="00E129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5B" w:rsidRDefault="0043685B" w:rsidP="00E129F0">
      <w:pPr>
        <w:spacing w:after="0" w:line="240" w:lineRule="auto"/>
      </w:pPr>
      <w:r>
        <w:separator/>
      </w:r>
    </w:p>
  </w:footnote>
  <w:footnote w:type="continuationSeparator" w:id="0">
    <w:p w:rsidR="0043685B" w:rsidRDefault="0043685B" w:rsidP="00E1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F0"/>
    <w:rsid w:val="003452A6"/>
    <w:rsid w:val="00401F1E"/>
    <w:rsid w:val="0043685B"/>
    <w:rsid w:val="0065136B"/>
    <w:rsid w:val="007D0773"/>
    <w:rsid w:val="00E129F0"/>
    <w:rsid w:val="00E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129F0"/>
  </w:style>
  <w:style w:type="paragraph" w:styleId="a5">
    <w:name w:val="footer"/>
    <w:basedOn w:val="a"/>
    <w:link w:val="a6"/>
    <w:uiPriority w:val="99"/>
    <w:unhideWhenUsed/>
    <w:rsid w:val="00E1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129F0"/>
  </w:style>
  <w:style w:type="paragraph" w:styleId="a7">
    <w:name w:val="Balloon Text"/>
    <w:basedOn w:val="a"/>
    <w:link w:val="a8"/>
    <w:uiPriority w:val="99"/>
    <w:semiHidden/>
    <w:unhideWhenUsed/>
    <w:rsid w:val="00E129F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9F0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7D0773"/>
    <w:rPr>
      <w:b/>
      <w:bCs/>
    </w:rPr>
  </w:style>
  <w:style w:type="character" w:styleId="aa">
    <w:name w:val="Emphasis"/>
    <w:basedOn w:val="a0"/>
    <w:uiPriority w:val="20"/>
    <w:qFormat/>
    <w:rsid w:val="007D0773"/>
    <w:rPr>
      <w:i/>
      <w:iCs/>
    </w:rPr>
  </w:style>
  <w:style w:type="character" w:customStyle="1" w:styleId="apple-converted-space">
    <w:name w:val="apple-converted-space"/>
    <w:basedOn w:val="a0"/>
    <w:rsid w:val="00EF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129F0"/>
  </w:style>
  <w:style w:type="paragraph" w:styleId="a5">
    <w:name w:val="footer"/>
    <w:basedOn w:val="a"/>
    <w:link w:val="a6"/>
    <w:uiPriority w:val="99"/>
    <w:unhideWhenUsed/>
    <w:rsid w:val="00E12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129F0"/>
  </w:style>
  <w:style w:type="paragraph" w:styleId="a7">
    <w:name w:val="Balloon Text"/>
    <w:basedOn w:val="a"/>
    <w:link w:val="a8"/>
    <w:uiPriority w:val="99"/>
    <w:semiHidden/>
    <w:unhideWhenUsed/>
    <w:rsid w:val="00E129F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9F0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7D0773"/>
    <w:rPr>
      <w:b/>
      <w:bCs/>
    </w:rPr>
  </w:style>
  <w:style w:type="character" w:styleId="aa">
    <w:name w:val="Emphasis"/>
    <w:basedOn w:val="a0"/>
    <w:uiPriority w:val="20"/>
    <w:qFormat/>
    <w:rsid w:val="007D0773"/>
    <w:rPr>
      <w:i/>
      <w:iCs/>
    </w:rPr>
  </w:style>
  <w:style w:type="character" w:customStyle="1" w:styleId="apple-converted-space">
    <w:name w:val="apple-converted-space"/>
    <w:basedOn w:val="a0"/>
    <w:rsid w:val="00EF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2</cp:revision>
  <dcterms:created xsi:type="dcterms:W3CDTF">2014-09-10T01:35:00Z</dcterms:created>
  <dcterms:modified xsi:type="dcterms:W3CDTF">2014-09-10T01:35:00Z</dcterms:modified>
</cp:coreProperties>
</file>