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8F4B6" w14:textId="77777777" w:rsidR="00AD38D4" w:rsidRDefault="00FE680A">
      <w:pPr>
        <w:spacing w:line="320" w:lineRule="auto"/>
        <w:rPr>
          <w:rFonts w:ascii="Calibri" w:eastAsia="Calibri" w:hAnsi="Calibri" w:cs="Calibri"/>
        </w:rPr>
      </w:pPr>
      <w:r>
        <w:rPr>
          <w:rFonts w:ascii="Calibri" w:eastAsia="Calibri" w:hAnsi="Calibri" w:cs="Calibri"/>
        </w:rPr>
        <w:t>Teacher’s notes</w:t>
      </w:r>
    </w:p>
    <w:p w14:paraId="06C0CA07" w14:textId="77777777" w:rsidR="00AD38D4" w:rsidRDefault="00FE680A">
      <w:pPr>
        <w:spacing w:line="320" w:lineRule="auto"/>
        <w:rPr>
          <w:rFonts w:ascii="Calibri" w:eastAsia="Calibri" w:hAnsi="Calibri" w:cs="Calibri"/>
        </w:rPr>
      </w:pPr>
      <w:r>
        <w:rPr>
          <w:rFonts w:ascii="Calibri" w:eastAsia="Calibri" w:hAnsi="Calibri" w:cs="Calibri"/>
        </w:rPr>
        <w:t>たまごから考えよう</w:t>
      </w:r>
      <w:r>
        <w:rPr>
          <w:noProof/>
        </w:rPr>
        <mc:AlternateContent>
          <mc:Choice Requires="wps">
            <w:drawing>
              <wp:anchor distT="0" distB="0" distL="114300" distR="114300" simplePos="0" relativeHeight="251658240" behindDoc="0" locked="0" layoutInCell="1" hidden="0" allowOverlap="1" wp14:anchorId="20DF1C02" wp14:editId="2A424A40">
                <wp:simplePos x="0" y="0"/>
                <wp:positionH relativeFrom="column">
                  <wp:posOffset>4</wp:posOffset>
                </wp:positionH>
                <wp:positionV relativeFrom="paragraph">
                  <wp:posOffset>12065</wp:posOffset>
                </wp:positionV>
                <wp:extent cx="1193165" cy="836295"/>
                <wp:effectExtent l="0" t="0" r="0" b="0"/>
                <wp:wrapSquare wrapText="bothSides" distT="0" distB="0" distL="114300" distR="114300"/>
                <wp:docPr id="92" name="Text Box 92"/>
                <wp:cNvGraphicFramePr/>
                <a:graphic xmlns:a="http://schemas.openxmlformats.org/drawingml/2006/main">
                  <a:graphicData uri="http://schemas.microsoft.com/office/word/2010/wordprocessingShape">
                    <wps:wsp>
                      <wps:cNvSpPr txBox="1"/>
                      <wps:spPr>
                        <a:xfrm>
                          <a:off x="0" y="0"/>
                          <a:ext cx="1193165" cy="836295"/>
                        </a:xfrm>
                        <a:prstGeom prst="rect">
                          <a:avLst/>
                        </a:prstGeom>
                        <a:solidFill>
                          <a:schemeClr val="lt1"/>
                        </a:solidFill>
                        <a:ln w="6350">
                          <a:solidFill>
                            <a:schemeClr val="bg1"/>
                          </a:solidFill>
                        </a:ln>
                      </wps:spPr>
                      <wps:txbx>
                        <w:txbxContent>
                          <w:p w14:paraId="08F1F737" w14:textId="77777777" w:rsidR="0094701D" w:rsidRDefault="00FE680A">
                            <w:r>
                              <w:rPr>
                                <w:noProof/>
                              </w:rPr>
                              <w:drawing>
                                <wp:inline distT="0" distB="0" distL="0" distR="0" wp14:anchorId="4FAA6DB4" wp14:editId="583F761E">
                                  <wp:extent cx="1015343" cy="73850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40437" cy="7567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DF1C02" id="_x0000_t202" coordsize="21600,21600" o:spt="202" path="m,l,21600r21600,l21600,xe">
                <v:stroke joinstyle="miter"/>
                <v:path gradientshapeok="t" o:connecttype="rect"/>
              </v:shapetype>
              <v:shape id="Text Box 92" o:spid="_x0000_s1026" type="#_x0000_t202" style="position:absolute;left:0;text-align:left;margin-left:0;margin-top:.95pt;width:93.95pt;height:65.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" fillcolor="white [3201]" strokecolor="white [3212]" strokeweight=".5pt">
                <v:textbox>
                  <w:txbxContent>
                    <w:p w14:paraId="08F1F737" w14:textId="77777777" w:rsidR="0094701D" w:rsidRDefault="00FE680A">
                      <w:r>
                        <w:rPr>
                          <w:noProof/>
                        </w:rPr>
                        <w:drawing>
                          <wp:inline distT="0" distB="0" distL="0" distR="0" wp14:anchorId="4FAA6DB4" wp14:editId="583F761E">
                            <wp:extent cx="1015343" cy="73850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0437" cy="756757"/>
                                    </a:xfrm>
                                    <a:prstGeom prst="rect">
                                      <a:avLst/>
                                    </a:prstGeom>
                                  </pic:spPr>
                                </pic:pic>
                              </a:graphicData>
                            </a:graphic>
                          </wp:inline>
                        </w:drawing>
                      </w:r>
                    </w:p>
                  </w:txbxContent>
                </v:textbox>
                <w10:wrap type="square"/>
              </v:shape>
            </w:pict>
          </mc:Fallback>
        </mc:AlternateContent>
      </w:r>
    </w:p>
    <w:p w14:paraId="2D133534" w14:textId="77777777" w:rsidR="00AD38D4" w:rsidRDefault="00FE680A">
      <w:pPr>
        <w:spacing w:line="320" w:lineRule="auto"/>
        <w:rPr>
          <w:rFonts w:ascii="Calibri" w:eastAsia="Calibri" w:hAnsi="Calibri" w:cs="Calibri"/>
        </w:rPr>
      </w:pPr>
      <w:r>
        <w:rPr>
          <w:rFonts w:ascii="Calibri" w:eastAsia="Calibri" w:hAnsi="Calibri" w:cs="Calibri"/>
        </w:rPr>
        <w:t xml:space="preserve">Students work through a series of tasks and activities on the theme of ‘eggs’ to develop intercultural understanding </w:t>
      </w:r>
    </w:p>
    <w:p w14:paraId="54ECCA61" w14:textId="77777777" w:rsidR="00AD38D4" w:rsidRDefault="00AD38D4">
      <w:pPr>
        <w:spacing w:line="320" w:lineRule="auto"/>
        <w:rPr>
          <w:rFonts w:ascii="Calibri" w:eastAsia="Calibri" w:hAnsi="Calibri" w:cs="Calibri"/>
          <w:sz w:val="16"/>
          <w:szCs w:val="16"/>
          <w:highlight w:val="cyan"/>
        </w:rPr>
      </w:pPr>
    </w:p>
    <w:p w14:paraId="1B1CD7D0" w14:textId="77777777" w:rsidR="00AD38D4" w:rsidRDefault="00FE680A">
      <w:pPr>
        <w:spacing w:line="320" w:lineRule="auto"/>
        <w:rPr>
          <w:rFonts w:ascii="Calibri" w:eastAsia="Calibri" w:hAnsi="Calibri" w:cs="Calibri"/>
          <w:b/>
        </w:rPr>
      </w:pPr>
      <w:r>
        <w:rPr>
          <w:rFonts w:ascii="Calibri" w:eastAsia="Calibri" w:hAnsi="Calibri" w:cs="Calibri"/>
          <w:b/>
        </w:rPr>
        <w:t>How to use the unit of work</w:t>
      </w:r>
    </w:p>
    <w:p w14:paraId="3C90019B" w14:textId="77777777" w:rsidR="00AD38D4" w:rsidRDefault="00FE680A">
      <w:pPr>
        <w:spacing w:line="320" w:lineRule="auto"/>
        <w:rPr>
          <w:rFonts w:ascii="Calibri" w:eastAsia="Calibri" w:hAnsi="Calibri" w:cs="Calibri"/>
        </w:rPr>
      </w:pPr>
      <w:r>
        <w:rPr>
          <w:rFonts w:ascii="Calibri" w:eastAsia="Calibri" w:hAnsi="Calibri" w:cs="Calibri"/>
        </w:rPr>
        <w:t xml:space="preserve">This unit of work consists of a PPT presentation and task sheets at two levels, junior secondary and senior secondary. It is made up of four parts including activities and tasks. </w:t>
      </w:r>
    </w:p>
    <w:p w14:paraId="7B9A763D" w14:textId="77777777" w:rsidR="00AD38D4" w:rsidRDefault="00FE680A">
      <w:pPr>
        <w:numPr>
          <w:ilvl w:val="0"/>
          <w:numId w:val="1"/>
        </w:numPr>
        <w:pBdr>
          <w:top w:val="nil"/>
          <w:left w:val="nil"/>
          <w:bottom w:val="nil"/>
          <w:right w:val="nil"/>
          <w:between w:val="nil"/>
        </w:pBdr>
        <w:spacing w:line="320" w:lineRule="auto"/>
        <w:rPr>
          <w:rFonts w:ascii="Calibri" w:eastAsia="Calibri" w:hAnsi="Calibri" w:cs="Calibri"/>
          <w:color w:val="000000"/>
        </w:rPr>
      </w:pPr>
      <w:r>
        <w:rPr>
          <w:rFonts w:ascii="Calibri" w:eastAsia="Calibri" w:hAnsi="Calibri" w:cs="Calibri"/>
          <w:color w:val="000000"/>
        </w:rPr>
        <w:t>Exploring eggs</w:t>
      </w:r>
      <w:r>
        <w:rPr>
          <w:rFonts w:ascii="Calibri" w:eastAsia="Calibri" w:hAnsi="Calibri" w:cs="Calibri"/>
        </w:rPr>
        <w:t xml:space="preserve"> – </w:t>
      </w:r>
      <w:r>
        <w:rPr>
          <w:rFonts w:ascii="Calibri" w:eastAsia="Calibri" w:hAnsi="Calibri" w:cs="Calibri"/>
          <w:color w:val="000000"/>
        </w:rPr>
        <w:t>food culture</w:t>
      </w:r>
    </w:p>
    <w:p w14:paraId="6FB707AE" w14:textId="77777777" w:rsidR="00AD38D4" w:rsidRDefault="00FE680A">
      <w:pPr>
        <w:numPr>
          <w:ilvl w:val="0"/>
          <w:numId w:val="1"/>
        </w:numPr>
        <w:pBdr>
          <w:top w:val="nil"/>
          <w:left w:val="nil"/>
          <w:bottom w:val="nil"/>
          <w:right w:val="nil"/>
          <w:between w:val="nil"/>
        </w:pBdr>
        <w:spacing w:line="320" w:lineRule="auto"/>
        <w:rPr>
          <w:rFonts w:ascii="Calibri" w:eastAsia="Calibri" w:hAnsi="Calibri" w:cs="Calibri"/>
          <w:color w:val="000000"/>
        </w:rPr>
      </w:pPr>
      <w:r>
        <w:rPr>
          <w:rFonts w:ascii="Calibri" w:eastAsia="Calibri" w:hAnsi="Calibri" w:cs="Calibri"/>
          <w:color w:val="000000"/>
        </w:rPr>
        <w:t>Where do eggs come from?</w:t>
      </w:r>
      <w:r>
        <w:rPr>
          <w:rFonts w:ascii="Calibri" w:eastAsia="Calibri" w:hAnsi="Calibri" w:cs="Calibri"/>
        </w:rPr>
        <w:t xml:space="preserve"> – </w:t>
      </w:r>
      <w:r>
        <w:rPr>
          <w:rFonts w:ascii="Calibri" w:eastAsia="Calibri" w:hAnsi="Calibri" w:cs="Calibri"/>
          <w:color w:val="000000"/>
        </w:rPr>
        <w:t>rearing conditions</w:t>
      </w:r>
    </w:p>
    <w:p w14:paraId="5BAE926C" w14:textId="77777777" w:rsidR="00AD38D4" w:rsidRDefault="00FE680A">
      <w:pPr>
        <w:numPr>
          <w:ilvl w:val="0"/>
          <w:numId w:val="1"/>
        </w:numPr>
        <w:pBdr>
          <w:top w:val="nil"/>
          <w:left w:val="nil"/>
          <w:bottom w:val="nil"/>
          <w:right w:val="nil"/>
          <w:between w:val="nil"/>
        </w:pBdr>
        <w:spacing w:line="320" w:lineRule="auto"/>
        <w:rPr>
          <w:rFonts w:ascii="Calibri" w:eastAsia="Calibri" w:hAnsi="Calibri" w:cs="Calibri"/>
          <w:color w:val="000000"/>
        </w:rPr>
      </w:pPr>
      <w:r>
        <w:rPr>
          <w:rFonts w:ascii="Calibri" w:eastAsia="Calibri" w:hAnsi="Calibri" w:cs="Calibri"/>
          <w:color w:val="000000"/>
        </w:rPr>
        <w:t>What action can we take?</w:t>
      </w:r>
      <w:r>
        <w:rPr>
          <w:rFonts w:ascii="Calibri" w:eastAsia="Calibri" w:hAnsi="Calibri" w:cs="Calibri"/>
        </w:rPr>
        <w:t xml:space="preserve"> – </w:t>
      </w:r>
      <w:r>
        <w:rPr>
          <w:rFonts w:ascii="Calibri" w:eastAsia="Calibri" w:hAnsi="Calibri" w:cs="Calibri"/>
          <w:color w:val="000000"/>
        </w:rPr>
        <w:t xml:space="preserve">ethical concerns </w:t>
      </w:r>
    </w:p>
    <w:p w14:paraId="53342EF2" w14:textId="77777777" w:rsidR="00AD38D4" w:rsidRDefault="00FE680A">
      <w:pPr>
        <w:numPr>
          <w:ilvl w:val="0"/>
          <w:numId w:val="1"/>
        </w:numPr>
        <w:pBdr>
          <w:top w:val="nil"/>
          <w:left w:val="nil"/>
          <w:bottom w:val="nil"/>
          <w:right w:val="nil"/>
          <w:between w:val="nil"/>
        </w:pBdr>
        <w:spacing w:line="320" w:lineRule="auto"/>
        <w:rPr>
          <w:rFonts w:ascii="Calibri" w:eastAsia="Calibri" w:hAnsi="Calibri" w:cs="Calibri"/>
          <w:color w:val="000000"/>
        </w:rPr>
      </w:pPr>
      <w:r>
        <w:rPr>
          <w:rFonts w:ascii="Calibri" w:eastAsia="Calibri" w:hAnsi="Calibri" w:cs="Calibri"/>
          <w:color w:val="000000"/>
        </w:rPr>
        <w:t xml:space="preserve">How about in Japan? – cultural factors </w:t>
      </w:r>
    </w:p>
    <w:p w14:paraId="13F9E178" w14:textId="77777777" w:rsidR="00AD38D4" w:rsidRDefault="00AD38D4">
      <w:pPr>
        <w:spacing w:line="320" w:lineRule="auto"/>
        <w:rPr>
          <w:rFonts w:ascii="Calibri" w:eastAsia="Calibri" w:hAnsi="Calibri" w:cs="Calibri"/>
          <w:sz w:val="16"/>
          <w:szCs w:val="16"/>
        </w:rPr>
      </w:pPr>
    </w:p>
    <w:p w14:paraId="744B6D1E" w14:textId="77777777" w:rsidR="00AD38D4" w:rsidRDefault="00FE680A">
      <w:pPr>
        <w:spacing w:line="320" w:lineRule="auto"/>
        <w:rPr>
          <w:rFonts w:ascii="Calibri" w:eastAsia="Calibri" w:hAnsi="Calibri" w:cs="Calibri"/>
          <w:b/>
        </w:rPr>
      </w:pPr>
      <w:r>
        <w:rPr>
          <w:rFonts w:ascii="Calibri" w:eastAsia="Calibri" w:hAnsi="Calibri" w:cs="Calibri"/>
          <w:b/>
        </w:rPr>
        <w:t>Why たまご？</w:t>
      </w:r>
    </w:p>
    <w:p w14:paraId="0CA5FE67" w14:textId="77777777" w:rsidR="00AD38D4" w:rsidRDefault="00FE680A">
      <w:pPr>
        <w:spacing w:line="320" w:lineRule="auto"/>
        <w:rPr>
          <w:rFonts w:ascii="Calibri" w:eastAsia="Calibri" w:hAnsi="Calibri" w:cs="Calibri"/>
        </w:rPr>
      </w:pPr>
      <w:r>
        <w:rPr>
          <w:rFonts w:ascii="Calibri" w:eastAsia="Calibri" w:hAnsi="Calibri" w:cs="Calibri"/>
        </w:rPr>
        <w:t xml:space="preserve">Eggs are one of the most popular foods around the world and they are a common cooking ingredient both in Australia and Japan. But have you noticed how different they can be in terms of colour, how many different ways they can be eaten, and how expiry dates can be influenced by different environmental and cultural factors?  </w:t>
      </w:r>
    </w:p>
    <w:p w14:paraId="571D7B7A" w14:textId="77777777" w:rsidR="00AD38D4" w:rsidRDefault="00FE680A">
      <w:pPr>
        <w:spacing w:line="320" w:lineRule="auto"/>
        <w:rPr>
          <w:rFonts w:ascii="Calibri" w:eastAsia="Calibri" w:hAnsi="Calibri" w:cs="Calibri"/>
        </w:rPr>
      </w:pPr>
      <w:r>
        <w:rPr>
          <w:rFonts w:ascii="Calibri" w:eastAsia="Calibri" w:hAnsi="Calibri" w:cs="Calibri"/>
        </w:rPr>
        <w:t xml:space="preserve">This is an example of how culture and customs can be learned by studying something as simple as eggs. </w:t>
      </w:r>
    </w:p>
    <w:p w14:paraId="2116CACB" w14:textId="77777777" w:rsidR="00AD38D4" w:rsidRDefault="00FE680A">
      <w:pPr>
        <w:spacing w:line="320" w:lineRule="auto"/>
        <w:rPr>
          <w:rFonts w:ascii="Calibri" w:eastAsia="Calibri" w:hAnsi="Calibri" w:cs="Calibri"/>
        </w:rPr>
      </w:pPr>
      <w:r>
        <w:rPr>
          <w:rFonts w:ascii="Calibri" w:eastAsia="Calibri" w:hAnsi="Calibri" w:cs="Calibri"/>
        </w:rPr>
        <w:t xml:space="preserve">Studying how eggs are produced and the different ways that chickens are reared can highlight differences in values relating to consumerism, and to the relationship between animals and humans in modern society. Exploring the processes of production and consumption in different cultures can provide students with opportunities for better intercultural understanding.  </w:t>
      </w:r>
    </w:p>
    <w:p w14:paraId="026E8E90" w14:textId="77777777" w:rsidR="00AD38D4" w:rsidRDefault="00AD38D4">
      <w:pPr>
        <w:spacing w:line="320" w:lineRule="auto"/>
        <w:rPr>
          <w:rFonts w:ascii="Calibri" w:eastAsia="Calibri" w:hAnsi="Calibri" w:cs="Calibri"/>
          <w:sz w:val="16"/>
          <w:szCs w:val="16"/>
        </w:rPr>
      </w:pPr>
    </w:p>
    <w:p w14:paraId="665FE25B" w14:textId="77777777" w:rsidR="00AD38D4" w:rsidRDefault="00FE680A">
      <w:pPr>
        <w:spacing w:line="320" w:lineRule="auto"/>
        <w:rPr>
          <w:rFonts w:ascii="Calibri" w:eastAsia="Calibri" w:hAnsi="Calibri" w:cs="Calibri"/>
          <w:b/>
        </w:rPr>
      </w:pPr>
      <w:r>
        <w:rPr>
          <w:rFonts w:ascii="Calibri" w:eastAsia="Calibri" w:hAnsi="Calibri" w:cs="Calibri"/>
          <w:b/>
        </w:rPr>
        <w:t>Part 1 :  Exploring eggs – food culture (PPT 3-15)</w:t>
      </w:r>
    </w:p>
    <w:p w14:paraId="077BB82C" w14:textId="77777777" w:rsidR="00AD38D4" w:rsidRDefault="00FE680A">
      <w:pPr>
        <w:spacing w:line="320" w:lineRule="auto"/>
        <w:rPr>
          <w:rFonts w:ascii="Calibri" w:eastAsia="Calibri" w:hAnsi="Calibri" w:cs="Calibri"/>
        </w:rPr>
      </w:pPr>
      <w:r>
        <w:rPr>
          <w:rFonts w:ascii="Calibri" w:eastAsia="Calibri" w:hAnsi="Calibri" w:cs="Calibri"/>
        </w:rPr>
        <w:t xml:space="preserve">Here, students focus on eggs as a familiar part of their lives, and explore different aspects of eggs within Japanese and Australian food culture through quizzes.  </w:t>
      </w:r>
    </w:p>
    <w:p w14:paraId="305524CF" w14:textId="77777777" w:rsidR="00AD38D4" w:rsidRDefault="00AD38D4">
      <w:pPr>
        <w:spacing w:line="320" w:lineRule="auto"/>
        <w:rPr>
          <w:rFonts w:ascii="Calibri" w:eastAsia="Calibri" w:hAnsi="Calibri" w:cs="Calibri"/>
          <w:b/>
          <w:sz w:val="16"/>
          <w:szCs w:val="16"/>
        </w:rPr>
      </w:pPr>
    </w:p>
    <w:p w14:paraId="4D71F536" w14:textId="77777777" w:rsidR="00AD38D4" w:rsidRDefault="00FE680A">
      <w:pPr>
        <w:spacing w:line="320" w:lineRule="auto"/>
        <w:rPr>
          <w:rFonts w:ascii="Calibri" w:eastAsia="Calibri" w:hAnsi="Calibri" w:cs="Calibri"/>
        </w:rPr>
      </w:pPr>
      <w:r>
        <w:rPr>
          <w:rFonts w:ascii="Calibri" w:eastAsia="Calibri" w:hAnsi="Calibri" w:cs="Calibri"/>
          <w:b/>
        </w:rPr>
        <w:t>Activity 1.1 (PPT5)</w:t>
      </w:r>
      <w:r>
        <w:rPr>
          <w:rFonts w:ascii="Calibri" w:eastAsia="Calibri" w:hAnsi="Calibri" w:cs="Calibri"/>
        </w:rPr>
        <w:t xml:space="preserve">: Students write down their favourite egg recipe. Students can use either Japanese or English depending on their Japanese levels. </w:t>
      </w:r>
      <w:r>
        <w:rPr>
          <w:noProof/>
        </w:rPr>
        <mc:AlternateContent>
          <mc:Choice Requires="wps">
            <w:drawing>
              <wp:anchor distT="0" distB="0" distL="114300" distR="114300" simplePos="0" relativeHeight="251659264" behindDoc="0" locked="0" layoutInCell="1" hidden="0" allowOverlap="1" wp14:anchorId="4C2744B4" wp14:editId="46A91AD8">
                <wp:simplePos x="0" y="0"/>
                <wp:positionH relativeFrom="column">
                  <wp:posOffset>4864100</wp:posOffset>
                </wp:positionH>
                <wp:positionV relativeFrom="paragraph">
                  <wp:posOffset>0</wp:posOffset>
                </wp:positionV>
                <wp:extent cx="1316990" cy="251460"/>
                <wp:effectExtent l="0" t="0" r="16510" b="15240"/>
                <wp:wrapSquare wrapText="bothSides" distT="0" distB="0" distL="114300" distR="114300"/>
                <wp:docPr id="93" name="Rectangle 93">
                  <a:hlinkClick xmlns:a="http://schemas.openxmlformats.org/drawingml/2006/main" r:id="rId10"/>
                </wp:docPr>
                <wp:cNvGraphicFramePr/>
                <a:graphic xmlns:a="http://schemas.openxmlformats.org/drawingml/2006/main">
                  <a:graphicData uri="http://schemas.microsoft.com/office/word/2010/wordprocessingShape">
                    <wps:wsp>
                      <wps:cNvSpPr/>
                      <wps:spPr>
                        <a:xfrm>
                          <a:off x="4701793" y="3668558"/>
                          <a:ext cx="1288415" cy="222885"/>
                        </a:xfrm>
                        <a:prstGeom prst="rect">
                          <a:avLst/>
                        </a:prstGeom>
                        <a:solidFill>
                          <a:srgbClr val="CD8BF1"/>
                        </a:solidFill>
                        <a:ln w="9525" cap="flat" cmpd="sng">
                          <a:solidFill>
                            <a:srgbClr val="DDEAF6"/>
                          </a:solidFill>
                          <a:prstDash val="solid"/>
                          <a:round/>
                          <a:headEnd type="none" w="sm" len="sm"/>
                          <a:tailEnd type="none" w="sm" len="sm"/>
                        </a:ln>
                      </wps:spPr>
                      <wps:txbx>
                        <w:txbxContent>
                          <w:p w14:paraId="01628FD6" w14:textId="77777777" w:rsidR="00AD38D4" w:rsidRDefault="00FE680A">
                            <w:pPr>
                              <w:spacing w:line="200" w:lineRule="auto"/>
                              <w:textDirection w:val="btLr"/>
                            </w:pPr>
                            <w:r>
                              <w:rPr>
                                <w:rFonts w:ascii="Arial" w:eastAsia="Arial" w:hAnsi="Arial" w:cs="Arial"/>
                                <w:color w:val="000000"/>
                                <w:sz w:val="16"/>
                              </w:rPr>
                              <w:t>WORD</w:t>
                            </w:r>
                            <w:r>
                              <w:rPr>
                                <w:rFonts w:ascii="MS Gothic" w:eastAsia="MS Gothic" w:hAnsi="MS Gothic" w:cs="MS Gothic"/>
                                <w:color w:val="000000"/>
                                <w:sz w:val="16"/>
                              </w:rPr>
                              <w:t>たまごのレシピ</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2744B4" id="Rectangle 93" o:spid="_x0000_s1027" href="https://jpf.org.au/classroom-resources/jpfmedia/Activity-1.1-%E3%81%9F%E3%81%BE%E3%81%94%E3%81%AE%E3%83%AC%E3%82%B7%E3%83%94.docx" style="position:absolute;left:0;text-align:left;margin-left:383pt;margin-top:0;width:103.7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" o:button="t" fillcolor="#cd8bf1" strokecolor="#ddeaf6">
                <v:fill o:detectmouseclick="t"/>
                <v:stroke startarrowwidth="narrow" startarrowlength="short" endarrowwidth="narrow" endarrowlength="short" joinstyle="round"/>
                <v:textbox inset="2.53958mm,1.2694mm,2.53958mm,1.2694mm">
                  <w:txbxContent>
                    <w:p w14:paraId="01628FD6" w14:textId="77777777" w:rsidR="00AD38D4" w:rsidRDefault="00FE680A">
                      <w:pPr>
                        <w:spacing w:line="200" w:lineRule="auto"/>
                        <w:textDirection w:val="btLr"/>
                      </w:pPr>
                      <w:r>
                        <w:rPr>
                          <w:rFonts w:ascii="Arial" w:eastAsia="Arial" w:hAnsi="Arial" w:cs="Arial"/>
                          <w:color w:val="000000"/>
                          <w:sz w:val="16"/>
                        </w:rPr>
                        <w:t>WORD</w:t>
                      </w:r>
                      <w:r>
                        <w:rPr>
                          <w:rFonts w:ascii="MS Gothic" w:eastAsia="MS Gothic" w:hAnsi="MS Gothic" w:cs="MS Gothic"/>
                          <w:color w:val="000000"/>
                          <w:sz w:val="16"/>
                        </w:rPr>
                        <w:t>たまごのレシピ</w:t>
                      </w:r>
                    </w:p>
                  </w:txbxContent>
                </v:textbox>
                <w10:wrap type="square"/>
              </v:rect>
            </w:pict>
          </mc:Fallback>
        </mc:AlternateContent>
      </w:r>
    </w:p>
    <w:p w14:paraId="27D8F48E" w14:textId="77777777" w:rsidR="00AD38D4" w:rsidRDefault="00FE680A">
      <w:pPr>
        <w:spacing w:line="320" w:lineRule="auto"/>
        <w:rPr>
          <w:rFonts w:ascii="Calibri" w:eastAsia="Calibri" w:hAnsi="Calibri" w:cs="Calibri"/>
        </w:rPr>
      </w:pPr>
      <w:r>
        <w:rPr>
          <w:rFonts w:ascii="Calibri" w:eastAsia="Calibri" w:hAnsi="Calibri" w:cs="Calibri"/>
        </w:rPr>
        <w:t xml:space="preserve">Alternatively, students can search online for egg recipes from around the world. </w:t>
      </w:r>
    </w:p>
    <w:p w14:paraId="492AC08E" w14:textId="77777777" w:rsidR="00AD38D4" w:rsidRPr="00604666" w:rsidRDefault="00AD38D4">
      <w:pPr>
        <w:spacing w:line="320" w:lineRule="auto"/>
        <w:rPr>
          <w:rFonts w:ascii="Calibri" w:eastAsiaTheme="minorEastAsia" w:hAnsi="Calibri" w:cs="Calibri"/>
          <w:sz w:val="16"/>
          <w:szCs w:val="16"/>
        </w:rPr>
      </w:pPr>
    </w:p>
    <w:p w14:paraId="0829E0AE" w14:textId="77777777" w:rsidR="00AD38D4" w:rsidRDefault="00FE680A">
      <w:pPr>
        <w:spacing w:line="320" w:lineRule="auto"/>
        <w:rPr>
          <w:rFonts w:ascii="Calibri" w:eastAsia="Calibri" w:hAnsi="Calibri" w:cs="Calibri"/>
          <w:b/>
        </w:rPr>
      </w:pPr>
      <w:r>
        <w:rPr>
          <w:rFonts w:ascii="Calibri" w:eastAsia="Calibri" w:hAnsi="Calibri" w:cs="Calibri"/>
          <w:b/>
        </w:rPr>
        <w:t>Activity 1.2</w:t>
      </w:r>
      <w:r>
        <w:rPr>
          <w:rFonts w:ascii="Calibri" w:eastAsia="Calibri" w:hAnsi="Calibri" w:cs="Calibri"/>
        </w:rPr>
        <w:t xml:space="preserve"> </w:t>
      </w:r>
      <w:r>
        <w:rPr>
          <w:rFonts w:ascii="Calibri" w:eastAsia="Calibri" w:hAnsi="Calibri" w:cs="Calibri"/>
          <w:b/>
        </w:rPr>
        <w:t>(PPT13)</w:t>
      </w:r>
      <w:r>
        <w:rPr>
          <w:rFonts w:ascii="Calibri" w:eastAsia="Calibri" w:hAnsi="Calibri" w:cs="Calibri"/>
        </w:rPr>
        <w:t>:  Students find out how egg shells and membranes are used in daily life.</w:t>
      </w:r>
    </w:p>
    <w:p w14:paraId="499D2590" w14:textId="77777777" w:rsidR="00AD38D4" w:rsidRDefault="00FE680A">
      <w:pPr>
        <w:spacing w:line="320" w:lineRule="auto"/>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Answer: </w:t>
      </w:r>
      <w:r>
        <w:rPr>
          <w:noProof/>
        </w:rPr>
        <mc:AlternateContent>
          <mc:Choice Requires="wps">
            <w:drawing>
              <wp:anchor distT="0" distB="0" distL="114300" distR="114300" simplePos="0" relativeHeight="251660288" behindDoc="0" locked="0" layoutInCell="1" hidden="0" allowOverlap="1" wp14:anchorId="656659EC" wp14:editId="44BE9535">
                <wp:simplePos x="0" y="0"/>
                <wp:positionH relativeFrom="column">
                  <wp:posOffset>4914900</wp:posOffset>
                </wp:positionH>
                <wp:positionV relativeFrom="paragraph">
                  <wp:posOffset>0</wp:posOffset>
                </wp:positionV>
                <wp:extent cx="1212215" cy="252095"/>
                <wp:effectExtent l="0" t="0" r="26035" b="14605"/>
                <wp:wrapSquare wrapText="bothSides" distT="0" distB="0" distL="114300" distR="114300"/>
                <wp:docPr id="102" name="Rectangle 102">
                  <a:hlinkClick xmlns:a="http://schemas.openxmlformats.org/drawingml/2006/main" r:id="rId11"/>
                </wp:docPr>
                <wp:cNvGraphicFramePr/>
                <a:graphic xmlns:a="http://schemas.openxmlformats.org/drawingml/2006/main">
                  <a:graphicData uri="http://schemas.microsoft.com/office/word/2010/wordprocessingShape">
                    <wps:wsp>
                      <wps:cNvSpPr/>
                      <wps:spPr>
                        <a:xfrm>
                          <a:off x="4744655" y="3658715"/>
                          <a:ext cx="1202690" cy="242570"/>
                        </a:xfrm>
                        <a:prstGeom prst="rect">
                          <a:avLst/>
                        </a:prstGeom>
                        <a:solidFill>
                          <a:srgbClr val="CD8BF1"/>
                        </a:solidFill>
                        <a:ln w="9525" cap="flat" cmpd="sng">
                          <a:solidFill>
                            <a:srgbClr val="DDEAF6"/>
                          </a:solidFill>
                          <a:prstDash val="solid"/>
                          <a:round/>
                          <a:headEnd type="none" w="sm" len="sm"/>
                          <a:tailEnd type="none" w="sm" len="sm"/>
                        </a:ln>
                      </wps:spPr>
                      <wps:txbx>
                        <w:txbxContent>
                          <w:p w14:paraId="27EE4C27" w14:textId="77777777" w:rsidR="00AD38D4" w:rsidRDefault="00FE680A">
                            <w:pPr>
                              <w:spacing w:line="200" w:lineRule="auto"/>
                              <w:textDirection w:val="btLr"/>
                            </w:pPr>
                            <w:r>
                              <w:rPr>
                                <w:rFonts w:ascii="Arial" w:eastAsia="Arial" w:hAnsi="Arial" w:cs="Arial"/>
                                <w:color w:val="000000"/>
                                <w:sz w:val="18"/>
                              </w:rPr>
                              <w:t xml:space="preserve">JPEG </w:t>
                            </w:r>
                            <w:r>
                              <w:rPr>
                                <w:rFonts w:ascii="Arial" w:eastAsia="Arial" w:hAnsi="Arial" w:cs="Arial"/>
                                <w:color w:val="000000"/>
                                <w:sz w:val="16"/>
                              </w:rPr>
                              <w:t xml:space="preserve">たまごのから </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6659EC" id="Rectangle 102" o:spid="_x0000_s1028" href="https://jpf.org.au/classroom-resources/jpfmedia/Activity-1.2-%E3%81%9F%E3%81%BE%E3%81%94%E3%81%AE%E3%81%8B%E3%82%89%E3%83%AA%E3%82%B5%E3%82%A4%E3%82%AF%E3%83%AB.png" style="position:absolute;left:0;text-align:left;margin-left:387pt;margin-top:0;width:95.45pt;height:1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" o:button="t" fillcolor="#cd8bf1" strokecolor="#ddeaf6">
                <v:fill o:detectmouseclick="t"/>
                <v:stroke startarrowwidth="narrow" startarrowlength="short" endarrowwidth="narrow" endarrowlength="short" joinstyle="round"/>
                <v:textbox inset="2.53958mm,1.2694mm,2.53958mm,1.2694mm">
                  <w:txbxContent>
                    <w:p w14:paraId="27EE4C27" w14:textId="77777777" w:rsidR="00AD38D4" w:rsidRDefault="00FE680A">
                      <w:pPr>
                        <w:spacing w:line="200" w:lineRule="auto"/>
                        <w:textDirection w:val="btLr"/>
                      </w:pPr>
                      <w:r>
                        <w:rPr>
                          <w:rFonts w:ascii="Arial" w:eastAsia="Arial" w:hAnsi="Arial" w:cs="Arial"/>
                          <w:color w:val="000000"/>
                          <w:sz w:val="18"/>
                        </w:rPr>
                        <w:t xml:space="preserve">JPEG </w:t>
                      </w:r>
                      <w:r>
                        <w:rPr>
                          <w:rFonts w:ascii="Arial" w:eastAsia="Arial" w:hAnsi="Arial" w:cs="Arial"/>
                          <w:color w:val="000000"/>
                          <w:sz w:val="16"/>
                        </w:rPr>
                        <w:t>たまごのから</w:t>
                      </w:r>
                      <w:r>
                        <w:rPr>
                          <w:rFonts w:ascii="Arial" w:eastAsia="Arial" w:hAnsi="Arial" w:cs="Arial"/>
                          <w:color w:val="000000"/>
                          <w:sz w:val="16"/>
                        </w:rPr>
                        <w:t xml:space="preserve"> </w:t>
                      </w:r>
                    </w:p>
                  </w:txbxContent>
                </v:textbox>
                <w10:wrap type="square"/>
              </v:rect>
            </w:pict>
          </mc:Fallback>
        </mc:AlternateContent>
      </w:r>
    </w:p>
    <w:p w14:paraId="2CB6E18D" w14:textId="77777777" w:rsidR="00AD38D4" w:rsidRDefault="00FE680A">
      <w:pPr>
        <w:spacing w:line="320" w:lineRule="auto"/>
        <w:rPr>
          <w:rFonts w:ascii="Calibri" w:eastAsia="Calibri" w:hAnsi="Calibri" w:cs="Calibri"/>
          <w:b/>
        </w:rPr>
      </w:pPr>
      <w:r>
        <w:rPr>
          <w:noProof/>
        </w:rPr>
        <w:drawing>
          <wp:anchor distT="0" distB="0" distL="114300" distR="114300" simplePos="0" relativeHeight="251661312" behindDoc="0" locked="0" layoutInCell="1" hidden="0" allowOverlap="1" wp14:anchorId="3C9BDEA1" wp14:editId="42B89743">
            <wp:simplePos x="0" y="0"/>
            <wp:positionH relativeFrom="column">
              <wp:posOffset>1</wp:posOffset>
            </wp:positionH>
            <wp:positionV relativeFrom="paragraph">
              <wp:posOffset>7449</wp:posOffset>
            </wp:positionV>
            <wp:extent cx="2395220" cy="1647825"/>
            <wp:effectExtent l="0" t="0" r="0" b="0"/>
            <wp:wrapNone/>
            <wp:docPr id="1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2395220" cy="1647825"/>
                    </a:xfrm>
                    <a:prstGeom prst="rect">
                      <a:avLst/>
                    </a:prstGeom>
                    <a:ln/>
                  </pic:spPr>
                </pic:pic>
              </a:graphicData>
            </a:graphic>
          </wp:anchor>
        </w:drawing>
      </w:r>
    </w:p>
    <w:p w14:paraId="7EF7A8B3" w14:textId="77777777" w:rsidR="00AD38D4" w:rsidRDefault="00FE680A">
      <w:pPr>
        <w:spacing w:line="320" w:lineRule="auto"/>
        <w:rPr>
          <w:rFonts w:ascii="Calibri" w:eastAsia="Calibri" w:hAnsi="Calibri" w:cs="Calibri"/>
          <w:b/>
        </w:rPr>
      </w:pPr>
      <w:r>
        <w:rPr>
          <w:noProof/>
        </w:rPr>
        <mc:AlternateContent>
          <mc:Choice Requires="wps">
            <w:drawing>
              <wp:anchor distT="0" distB="0" distL="114300" distR="114300" simplePos="0" relativeHeight="251662336" behindDoc="0" locked="0" layoutInCell="1" hidden="0" allowOverlap="1" wp14:anchorId="3E8FB7D6" wp14:editId="2A8C660F">
                <wp:simplePos x="0" y="0"/>
                <wp:positionH relativeFrom="column">
                  <wp:posOffset>2667000</wp:posOffset>
                </wp:positionH>
                <wp:positionV relativeFrom="paragraph">
                  <wp:posOffset>-63499</wp:posOffset>
                </wp:positionV>
                <wp:extent cx="3521075" cy="1519555"/>
                <wp:effectExtent l="0" t="0" r="0" b="0"/>
                <wp:wrapSquare wrapText="bothSides" distT="0" distB="0" distL="114300" distR="114300"/>
                <wp:docPr id="97" name="Rectangle 97"/>
                <wp:cNvGraphicFramePr/>
                <a:graphic xmlns:a="http://schemas.openxmlformats.org/drawingml/2006/main">
                  <a:graphicData uri="http://schemas.microsoft.com/office/word/2010/wordprocessingShape">
                    <wps:wsp>
                      <wps:cNvSpPr/>
                      <wps:spPr>
                        <a:xfrm>
                          <a:off x="3590225" y="3024985"/>
                          <a:ext cx="3511550" cy="1510030"/>
                        </a:xfrm>
                        <a:prstGeom prst="rect">
                          <a:avLst/>
                        </a:prstGeom>
                        <a:solidFill>
                          <a:schemeClr val="lt1"/>
                        </a:solidFill>
                        <a:ln w="9525" cap="flat" cmpd="sng">
                          <a:solidFill>
                            <a:srgbClr val="000000"/>
                          </a:solidFill>
                          <a:prstDash val="solid"/>
                          <a:round/>
                          <a:headEnd type="none" w="sm" len="sm"/>
                          <a:tailEnd type="none" w="sm" len="sm"/>
                        </a:ln>
                      </wps:spPr>
                      <wps:txbx>
                        <w:txbxContent>
                          <w:p w14:paraId="2F8B61AA" w14:textId="77777777" w:rsidR="00AD38D4" w:rsidRDefault="00FE680A">
                            <w:pPr>
                              <w:spacing w:line="319" w:lineRule="auto"/>
                              <w:textDirection w:val="btLr"/>
                            </w:pPr>
                            <w:r>
                              <w:rPr>
                                <w:rFonts w:ascii="Arial" w:eastAsia="Arial" w:hAnsi="Arial" w:cs="Arial"/>
                                <w:color w:val="000000"/>
                              </w:rPr>
                              <w:t>1</w:t>
                            </w:r>
                            <w:r>
                              <w:rPr>
                                <w:rFonts w:ascii="Yu Gothic" w:eastAsia="Yu Gothic" w:hAnsi="Yu Gothic" w:cs="Yu Gothic"/>
                                <w:color w:val="000000"/>
                              </w:rPr>
                              <w:t>. かべwall　 2. とけいclock   3. うえきばちplanter</w:t>
                            </w:r>
                          </w:p>
                          <w:p w14:paraId="112E80B7" w14:textId="77777777" w:rsidR="00AD38D4" w:rsidRDefault="00FE680A">
                            <w:pPr>
                              <w:spacing w:line="319" w:lineRule="auto"/>
                              <w:textDirection w:val="btLr"/>
                            </w:pPr>
                            <w:r>
                              <w:rPr>
                                <w:rFonts w:ascii="Yu Gothic" w:eastAsia="Yu Gothic" w:hAnsi="Yu Gothic" w:cs="Yu Gothic"/>
                                <w:color w:val="000000"/>
                              </w:rPr>
                              <w:t xml:space="preserve">4. ペットボトルPET bottle  5. タイヤtire </w:t>
                            </w:r>
                          </w:p>
                          <w:p w14:paraId="400CAAAC" w14:textId="77777777" w:rsidR="00AD38D4" w:rsidRDefault="00FE680A">
                            <w:pPr>
                              <w:spacing w:line="319" w:lineRule="auto"/>
                              <w:textDirection w:val="btLr"/>
                            </w:pPr>
                            <w:r>
                              <w:rPr>
                                <w:rFonts w:ascii="Yu Gothic" w:eastAsia="Yu Gothic" w:hAnsi="Yu Gothic" w:cs="Yu Gothic"/>
                                <w:color w:val="000000"/>
                              </w:rPr>
                              <w:t xml:space="preserve">6. seat cover車のシートカバー .7ひりょうfertiliser </w:t>
                            </w:r>
                          </w:p>
                          <w:p w14:paraId="40FC592F" w14:textId="77777777" w:rsidR="00AD38D4" w:rsidRDefault="00FE680A">
                            <w:pPr>
                              <w:spacing w:line="319" w:lineRule="auto"/>
                              <w:textDirection w:val="btLr"/>
                            </w:pPr>
                            <w:r>
                              <w:rPr>
                                <w:rFonts w:ascii="Yu Gothic" w:eastAsia="Yu Gothic" w:hAnsi="Yu Gothic" w:cs="Yu Gothic"/>
                                <w:color w:val="000000"/>
                              </w:rPr>
                              <w:t xml:space="preserve">8. ハンドクリームhand cream   9. ようふくclothes </w:t>
                            </w:r>
                          </w:p>
                          <w:p w14:paraId="2BF62B9A" w14:textId="77777777" w:rsidR="00AD38D4" w:rsidRDefault="00FE680A">
                            <w:pPr>
                              <w:spacing w:line="319" w:lineRule="auto"/>
                              <w:textDirection w:val="btLr"/>
                            </w:pPr>
                            <w:r>
                              <w:rPr>
                                <w:rFonts w:ascii="Yu Gothic" w:eastAsia="Yu Gothic" w:hAnsi="Yu Gothic" w:cs="Yu Gothic"/>
                                <w:color w:val="000000"/>
                              </w:rPr>
                              <w:t xml:space="preserve">10.テニスラケットtennis racket </w:t>
                            </w:r>
                          </w:p>
                          <w:p w14:paraId="1DF39062" w14:textId="77777777" w:rsidR="00AD38D4" w:rsidRDefault="00FE680A">
                            <w:pPr>
                              <w:spacing w:line="319" w:lineRule="auto"/>
                              <w:textDirection w:val="btLr"/>
                            </w:pPr>
                            <w:r>
                              <w:rPr>
                                <w:rFonts w:ascii="Yu Gothic" w:eastAsia="Yu Gothic" w:hAnsi="Yu Gothic" w:cs="Yu Gothic"/>
                                <w:color w:val="000000"/>
                              </w:rPr>
                              <w:t xml:space="preserve">11. くつのそこrubber shoe soles </w:t>
                            </w:r>
                          </w:p>
                          <w:p w14:paraId="23F6C67C" w14:textId="77777777" w:rsidR="00AD38D4" w:rsidRDefault="00FE680A">
                            <w:pPr>
                              <w:spacing w:line="319" w:lineRule="auto"/>
                              <w:textDirection w:val="btLr"/>
                            </w:pPr>
                            <w:r>
                              <w:rPr>
                                <w:rFonts w:ascii="Yu Gothic" w:eastAsia="Yu Gothic" w:hAnsi="Yu Gothic" w:cs="Yu Gothic"/>
                                <w:color w:val="000000"/>
                              </w:rPr>
                              <w:t>12. ペットのえさpet food  13. コースターcoaster</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8FB7D6" id="Rectangle 97" o:spid="_x0000_s1029" style="position:absolute;left:0;text-align:left;margin-left:210pt;margin-top:-5pt;width:277.25pt;height:119.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" fillcolor="white [3201]">
                <v:stroke startarrowwidth="narrow" startarrowlength="short" endarrowwidth="narrow" endarrowlength="short" joinstyle="round"/>
                <v:textbox inset="2.53958mm,1.2694mm,2.53958mm,1.2694mm">
                  <w:txbxContent>
                    <w:p w14:paraId="2F8B61AA" w14:textId="77777777" w:rsidR="00AD38D4" w:rsidRDefault="00FE680A">
                      <w:pPr>
                        <w:spacing w:line="319" w:lineRule="auto"/>
                        <w:textDirection w:val="btLr"/>
                      </w:pPr>
                      <w:r>
                        <w:rPr>
                          <w:rFonts w:ascii="Arial" w:eastAsia="Arial" w:hAnsi="Arial" w:cs="Arial"/>
                          <w:color w:val="000000"/>
                        </w:rPr>
                        <w:t>1</w:t>
                      </w:r>
                      <w:r>
                        <w:rPr>
                          <w:rFonts w:ascii="Yu Gothic" w:eastAsia="Yu Gothic" w:hAnsi="Yu Gothic" w:cs="Yu Gothic"/>
                          <w:color w:val="000000"/>
                        </w:rPr>
                        <w:t xml:space="preserve">. </w:t>
                      </w:r>
                      <w:r>
                        <w:rPr>
                          <w:rFonts w:ascii="Yu Gothic" w:eastAsia="Yu Gothic" w:hAnsi="Yu Gothic" w:cs="Yu Gothic"/>
                          <w:color w:val="000000"/>
                        </w:rPr>
                        <w:t>かべ</w:t>
                      </w:r>
                      <w:r>
                        <w:rPr>
                          <w:rFonts w:ascii="Yu Gothic" w:eastAsia="Yu Gothic" w:hAnsi="Yu Gothic" w:cs="Yu Gothic"/>
                          <w:color w:val="000000"/>
                        </w:rPr>
                        <w:t>wall</w:t>
                      </w:r>
                      <w:r>
                        <w:rPr>
                          <w:rFonts w:ascii="Yu Gothic" w:eastAsia="Yu Gothic" w:hAnsi="Yu Gothic" w:cs="Yu Gothic"/>
                          <w:color w:val="000000"/>
                        </w:rPr>
                        <w:t xml:space="preserve">　</w:t>
                      </w:r>
                      <w:r>
                        <w:rPr>
                          <w:rFonts w:ascii="Yu Gothic" w:eastAsia="Yu Gothic" w:hAnsi="Yu Gothic" w:cs="Yu Gothic"/>
                          <w:color w:val="000000"/>
                        </w:rPr>
                        <w:t xml:space="preserve"> 2. </w:t>
                      </w:r>
                      <w:r>
                        <w:rPr>
                          <w:rFonts w:ascii="Yu Gothic" w:eastAsia="Yu Gothic" w:hAnsi="Yu Gothic" w:cs="Yu Gothic"/>
                          <w:color w:val="000000"/>
                        </w:rPr>
                        <w:t>とけい</w:t>
                      </w:r>
                      <w:r>
                        <w:rPr>
                          <w:rFonts w:ascii="Yu Gothic" w:eastAsia="Yu Gothic" w:hAnsi="Yu Gothic" w:cs="Yu Gothic"/>
                          <w:color w:val="000000"/>
                        </w:rPr>
                        <w:t xml:space="preserve">clock   3. </w:t>
                      </w:r>
                      <w:r>
                        <w:rPr>
                          <w:rFonts w:ascii="Yu Gothic" w:eastAsia="Yu Gothic" w:hAnsi="Yu Gothic" w:cs="Yu Gothic"/>
                          <w:color w:val="000000"/>
                        </w:rPr>
                        <w:t>うえきばち</w:t>
                      </w:r>
                      <w:r>
                        <w:rPr>
                          <w:rFonts w:ascii="Yu Gothic" w:eastAsia="Yu Gothic" w:hAnsi="Yu Gothic" w:cs="Yu Gothic"/>
                          <w:color w:val="000000"/>
                        </w:rPr>
                        <w:t>planter</w:t>
                      </w:r>
                    </w:p>
                    <w:p w14:paraId="112E80B7" w14:textId="77777777" w:rsidR="00AD38D4" w:rsidRDefault="00FE680A">
                      <w:pPr>
                        <w:spacing w:line="319" w:lineRule="auto"/>
                        <w:textDirection w:val="btLr"/>
                      </w:pPr>
                      <w:r>
                        <w:rPr>
                          <w:rFonts w:ascii="Yu Gothic" w:eastAsia="Yu Gothic" w:hAnsi="Yu Gothic" w:cs="Yu Gothic"/>
                          <w:color w:val="000000"/>
                        </w:rPr>
                        <w:t xml:space="preserve">4. </w:t>
                      </w:r>
                      <w:r>
                        <w:rPr>
                          <w:rFonts w:ascii="Yu Gothic" w:eastAsia="Yu Gothic" w:hAnsi="Yu Gothic" w:cs="Yu Gothic"/>
                          <w:color w:val="000000"/>
                        </w:rPr>
                        <w:t>ペットボトル</w:t>
                      </w:r>
                      <w:r>
                        <w:rPr>
                          <w:rFonts w:ascii="Yu Gothic" w:eastAsia="Yu Gothic" w:hAnsi="Yu Gothic" w:cs="Yu Gothic"/>
                          <w:color w:val="000000"/>
                        </w:rPr>
                        <w:t xml:space="preserve">PET bottle  5. </w:t>
                      </w:r>
                      <w:r>
                        <w:rPr>
                          <w:rFonts w:ascii="Yu Gothic" w:eastAsia="Yu Gothic" w:hAnsi="Yu Gothic" w:cs="Yu Gothic"/>
                          <w:color w:val="000000"/>
                        </w:rPr>
                        <w:t>タイヤ</w:t>
                      </w:r>
                      <w:r>
                        <w:rPr>
                          <w:rFonts w:ascii="Yu Gothic" w:eastAsia="Yu Gothic" w:hAnsi="Yu Gothic" w:cs="Yu Gothic"/>
                          <w:color w:val="000000"/>
                        </w:rPr>
                        <w:t xml:space="preserve">tire </w:t>
                      </w:r>
                    </w:p>
                    <w:p w14:paraId="400CAAAC" w14:textId="77777777" w:rsidR="00AD38D4" w:rsidRDefault="00FE680A">
                      <w:pPr>
                        <w:spacing w:line="319" w:lineRule="auto"/>
                        <w:textDirection w:val="btLr"/>
                      </w:pPr>
                      <w:r>
                        <w:rPr>
                          <w:rFonts w:ascii="Yu Gothic" w:eastAsia="Yu Gothic" w:hAnsi="Yu Gothic" w:cs="Yu Gothic"/>
                          <w:color w:val="000000"/>
                        </w:rPr>
                        <w:t>6. seat cover</w:t>
                      </w:r>
                      <w:r>
                        <w:rPr>
                          <w:rFonts w:ascii="Yu Gothic" w:eastAsia="Yu Gothic" w:hAnsi="Yu Gothic" w:cs="Yu Gothic"/>
                          <w:color w:val="000000"/>
                        </w:rPr>
                        <w:t>車のシートカバー</w:t>
                      </w:r>
                      <w:r>
                        <w:rPr>
                          <w:rFonts w:ascii="Yu Gothic" w:eastAsia="Yu Gothic" w:hAnsi="Yu Gothic" w:cs="Yu Gothic"/>
                          <w:color w:val="000000"/>
                        </w:rPr>
                        <w:t xml:space="preserve"> .7</w:t>
                      </w:r>
                      <w:r>
                        <w:rPr>
                          <w:rFonts w:ascii="Yu Gothic" w:eastAsia="Yu Gothic" w:hAnsi="Yu Gothic" w:cs="Yu Gothic"/>
                          <w:color w:val="000000"/>
                        </w:rPr>
                        <w:t>ひりょう</w:t>
                      </w:r>
                      <w:r>
                        <w:rPr>
                          <w:rFonts w:ascii="Yu Gothic" w:eastAsia="Yu Gothic" w:hAnsi="Yu Gothic" w:cs="Yu Gothic"/>
                          <w:color w:val="000000"/>
                        </w:rPr>
                        <w:t xml:space="preserve">fertiliser </w:t>
                      </w:r>
                    </w:p>
                    <w:p w14:paraId="40FC592F" w14:textId="77777777" w:rsidR="00AD38D4" w:rsidRDefault="00FE680A">
                      <w:pPr>
                        <w:spacing w:line="319" w:lineRule="auto"/>
                        <w:textDirection w:val="btLr"/>
                      </w:pPr>
                      <w:r>
                        <w:rPr>
                          <w:rFonts w:ascii="Yu Gothic" w:eastAsia="Yu Gothic" w:hAnsi="Yu Gothic" w:cs="Yu Gothic"/>
                          <w:color w:val="000000"/>
                        </w:rPr>
                        <w:t xml:space="preserve">8. </w:t>
                      </w:r>
                      <w:r>
                        <w:rPr>
                          <w:rFonts w:ascii="Yu Gothic" w:eastAsia="Yu Gothic" w:hAnsi="Yu Gothic" w:cs="Yu Gothic"/>
                          <w:color w:val="000000"/>
                        </w:rPr>
                        <w:t>ハンドクリーム</w:t>
                      </w:r>
                      <w:r>
                        <w:rPr>
                          <w:rFonts w:ascii="Yu Gothic" w:eastAsia="Yu Gothic" w:hAnsi="Yu Gothic" w:cs="Yu Gothic"/>
                          <w:color w:val="000000"/>
                        </w:rPr>
                        <w:t xml:space="preserve">hand cream   9. </w:t>
                      </w:r>
                      <w:r>
                        <w:rPr>
                          <w:rFonts w:ascii="Yu Gothic" w:eastAsia="Yu Gothic" w:hAnsi="Yu Gothic" w:cs="Yu Gothic"/>
                          <w:color w:val="000000"/>
                        </w:rPr>
                        <w:t>ようふく</w:t>
                      </w:r>
                      <w:r>
                        <w:rPr>
                          <w:rFonts w:ascii="Yu Gothic" w:eastAsia="Yu Gothic" w:hAnsi="Yu Gothic" w:cs="Yu Gothic"/>
                          <w:color w:val="000000"/>
                        </w:rPr>
                        <w:t xml:space="preserve">clothes </w:t>
                      </w:r>
                    </w:p>
                    <w:p w14:paraId="2BF62B9A" w14:textId="77777777" w:rsidR="00AD38D4" w:rsidRDefault="00FE680A">
                      <w:pPr>
                        <w:spacing w:line="319" w:lineRule="auto"/>
                        <w:textDirection w:val="btLr"/>
                      </w:pPr>
                      <w:r>
                        <w:rPr>
                          <w:rFonts w:ascii="Yu Gothic" w:eastAsia="Yu Gothic" w:hAnsi="Yu Gothic" w:cs="Yu Gothic"/>
                          <w:color w:val="000000"/>
                        </w:rPr>
                        <w:t>10.</w:t>
                      </w:r>
                      <w:r>
                        <w:rPr>
                          <w:rFonts w:ascii="Yu Gothic" w:eastAsia="Yu Gothic" w:hAnsi="Yu Gothic" w:cs="Yu Gothic"/>
                          <w:color w:val="000000"/>
                        </w:rPr>
                        <w:t>テニスラケット</w:t>
                      </w:r>
                      <w:r>
                        <w:rPr>
                          <w:rFonts w:ascii="Yu Gothic" w:eastAsia="Yu Gothic" w:hAnsi="Yu Gothic" w:cs="Yu Gothic"/>
                          <w:color w:val="000000"/>
                        </w:rPr>
                        <w:t xml:space="preserve">tennis racket </w:t>
                      </w:r>
                    </w:p>
                    <w:p w14:paraId="1DF39062" w14:textId="77777777" w:rsidR="00AD38D4" w:rsidRDefault="00FE680A">
                      <w:pPr>
                        <w:spacing w:line="319" w:lineRule="auto"/>
                        <w:textDirection w:val="btLr"/>
                      </w:pPr>
                      <w:r>
                        <w:rPr>
                          <w:rFonts w:ascii="Yu Gothic" w:eastAsia="Yu Gothic" w:hAnsi="Yu Gothic" w:cs="Yu Gothic"/>
                          <w:color w:val="000000"/>
                        </w:rPr>
                        <w:t xml:space="preserve">11. </w:t>
                      </w:r>
                      <w:r>
                        <w:rPr>
                          <w:rFonts w:ascii="Yu Gothic" w:eastAsia="Yu Gothic" w:hAnsi="Yu Gothic" w:cs="Yu Gothic"/>
                          <w:color w:val="000000"/>
                        </w:rPr>
                        <w:t>くつのそこ</w:t>
                      </w:r>
                      <w:r>
                        <w:rPr>
                          <w:rFonts w:ascii="Yu Gothic" w:eastAsia="Yu Gothic" w:hAnsi="Yu Gothic" w:cs="Yu Gothic"/>
                          <w:color w:val="000000"/>
                        </w:rPr>
                        <w:t xml:space="preserve">rubber shoe soles </w:t>
                      </w:r>
                    </w:p>
                    <w:p w14:paraId="23F6C67C" w14:textId="77777777" w:rsidR="00AD38D4" w:rsidRDefault="00FE680A">
                      <w:pPr>
                        <w:spacing w:line="319" w:lineRule="auto"/>
                        <w:textDirection w:val="btLr"/>
                      </w:pPr>
                      <w:r>
                        <w:rPr>
                          <w:rFonts w:ascii="Yu Gothic" w:eastAsia="Yu Gothic" w:hAnsi="Yu Gothic" w:cs="Yu Gothic"/>
                          <w:color w:val="000000"/>
                        </w:rPr>
                        <w:t xml:space="preserve">12. </w:t>
                      </w:r>
                      <w:r>
                        <w:rPr>
                          <w:rFonts w:ascii="Yu Gothic" w:eastAsia="Yu Gothic" w:hAnsi="Yu Gothic" w:cs="Yu Gothic"/>
                          <w:color w:val="000000"/>
                        </w:rPr>
                        <w:t>ペットのえさ</w:t>
                      </w:r>
                      <w:r>
                        <w:rPr>
                          <w:rFonts w:ascii="Yu Gothic" w:eastAsia="Yu Gothic" w:hAnsi="Yu Gothic" w:cs="Yu Gothic"/>
                          <w:color w:val="000000"/>
                        </w:rPr>
                        <w:t xml:space="preserve">pet food  13. </w:t>
                      </w:r>
                      <w:r>
                        <w:rPr>
                          <w:rFonts w:ascii="Yu Gothic" w:eastAsia="Yu Gothic" w:hAnsi="Yu Gothic" w:cs="Yu Gothic"/>
                          <w:color w:val="000000"/>
                        </w:rPr>
                        <w:t>コースター</w:t>
                      </w:r>
                      <w:r>
                        <w:rPr>
                          <w:rFonts w:ascii="Yu Gothic" w:eastAsia="Yu Gothic" w:hAnsi="Yu Gothic" w:cs="Yu Gothic"/>
                          <w:color w:val="000000"/>
                        </w:rPr>
                        <w:t>coaster</w:t>
                      </w:r>
                    </w:p>
                  </w:txbxContent>
                </v:textbox>
                <w10:wrap type="square"/>
              </v:rect>
            </w:pict>
          </mc:Fallback>
        </mc:AlternateContent>
      </w:r>
    </w:p>
    <w:p w14:paraId="7E0FC9FE" w14:textId="77777777" w:rsidR="00AD38D4" w:rsidRDefault="00AD38D4">
      <w:pPr>
        <w:spacing w:line="320" w:lineRule="auto"/>
        <w:rPr>
          <w:rFonts w:ascii="Calibri" w:eastAsia="Calibri" w:hAnsi="Calibri" w:cs="Calibri"/>
          <w:b/>
        </w:rPr>
      </w:pPr>
    </w:p>
    <w:p w14:paraId="3EC515ED" w14:textId="77777777" w:rsidR="00AD38D4" w:rsidRDefault="00AD38D4">
      <w:pPr>
        <w:spacing w:line="320" w:lineRule="auto"/>
        <w:rPr>
          <w:rFonts w:ascii="Calibri" w:eastAsia="Calibri" w:hAnsi="Calibri" w:cs="Calibri"/>
          <w:b/>
        </w:rPr>
      </w:pPr>
    </w:p>
    <w:p w14:paraId="29E6FA4B" w14:textId="77777777" w:rsidR="00AD38D4" w:rsidRDefault="00FE680A">
      <w:pPr>
        <w:spacing w:line="320" w:lineRule="auto"/>
        <w:rPr>
          <w:rFonts w:ascii="Calibri" w:eastAsia="Calibri" w:hAnsi="Calibri" w:cs="Calibri"/>
          <w:b/>
        </w:rPr>
      </w:pPr>
      <w:r>
        <w:br w:type="page"/>
      </w:r>
      <w:r>
        <w:rPr>
          <w:noProof/>
        </w:rPr>
        <mc:AlternateContent>
          <mc:Choice Requires="wps">
            <w:drawing>
              <wp:anchor distT="0" distB="0" distL="114300" distR="114300" simplePos="0" relativeHeight="251663360" behindDoc="0" locked="0" layoutInCell="1" hidden="0" allowOverlap="1" wp14:anchorId="673414B4" wp14:editId="540B33A0">
                <wp:simplePos x="0" y="0"/>
                <wp:positionH relativeFrom="column">
                  <wp:posOffset>114300</wp:posOffset>
                </wp:positionH>
                <wp:positionV relativeFrom="paragraph">
                  <wp:posOffset>0</wp:posOffset>
                </wp:positionV>
                <wp:extent cx="232102" cy="276165"/>
                <wp:effectExtent l="0" t="0" r="0" b="0"/>
                <wp:wrapNone/>
                <wp:docPr id="104" name="Rectangle 104"/>
                <wp:cNvGraphicFramePr/>
                <a:graphic xmlns:a="http://schemas.openxmlformats.org/drawingml/2006/main">
                  <a:graphicData uri="http://schemas.microsoft.com/office/word/2010/wordprocessingShape">
                    <wps:wsp>
                      <wps:cNvSpPr/>
                      <wps:spPr>
                        <a:xfrm>
                          <a:off x="5244237" y="3656205"/>
                          <a:ext cx="203527" cy="247590"/>
                        </a:xfrm>
                        <a:prstGeom prst="rect">
                          <a:avLst/>
                        </a:prstGeom>
                        <a:noFill/>
                        <a:ln>
                          <a:noFill/>
                        </a:ln>
                      </wps:spPr>
                      <wps:txbx>
                        <w:txbxContent>
                          <w:p w14:paraId="45E60D42" w14:textId="77777777" w:rsidR="00AD38D4" w:rsidRDefault="00AD38D4">
                            <w:pPr>
                              <w:jc w:val="center"/>
                              <w:textDirection w:val="btLr"/>
                            </w:pP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3414B4" id="Rectangle 104" o:spid="_x0000_s1030" style="position:absolute;left:0;text-align:left;margin-left:9pt;margin-top:0;width:18.3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" filled="f" stroked="f">
                <v:textbox inset="2.53958mm,1.2694mm,2.53958mm,1.2694mm">
                  <w:txbxContent>
                    <w:p w14:paraId="45E60D42" w14:textId="77777777" w:rsidR="00AD38D4" w:rsidRDefault="00AD38D4">
                      <w:pPr>
                        <w:jc w:val="center"/>
                        <w:textDirection w:val="btLr"/>
                      </w:pPr>
                    </w:p>
                  </w:txbxContent>
                </v:textbox>
              </v:rect>
            </w:pict>
          </mc:Fallback>
        </mc:AlternateContent>
      </w:r>
    </w:p>
    <w:p w14:paraId="1D1CD6E1" w14:textId="77777777" w:rsidR="00AD38D4" w:rsidRDefault="00FE680A">
      <w:pPr>
        <w:widowControl/>
        <w:pBdr>
          <w:top w:val="nil"/>
          <w:left w:val="nil"/>
          <w:bottom w:val="nil"/>
          <w:right w:val="nil"/>
          <w:between w:val="nil"/>
        </w:pBdr>
        <w:ind w:left="840"/>
        <w:jc w:val="left"/>
        <w:rPr>
          <w:rFonts w:ascii="Calibri" w:eastAsia="Calibri" w:hAnsi="Calibri" w:cs="Calibri"/>
          <w:color w:val="000000"/>
        </w:rPr>
      </w:pPr>
      <w:r>
        <w:rPr>
          <w:rFonts w:ascii="Calibri" w:eastAsia="Calibri" w:hAnsi="Calibri" w:cs="Calibri"/>
          <w:b/>
          <w:color w:val="000000"/>
        </w:rPr>
        <w:lastRenderedPageBreak/>
        <w:t>Research task 1.3 (PPT15):</w:t>
      </w:r>
      <w:r>
        <w:rPr>
          <w:rFonts w:ascii="Calibri" w:eastAsia="Calibri" w:hAnsi="Calibri" w:cs="Calibri"/>
          <w:b/>
          <w:color w:val="000000"/>
          <w:sz w:val="24"/>
          <w:szCs w:val="24"/>
        </w:rPr>
        <w:t xml:space="preserve"> </w:t>
      </w:r>
      <w:r>
        <w:rPr>
          <w:rFonts w:ascii="Calibri" w:eastAsia="Calibri" w:hAnsi="Calibri" w:cs="Calibri"/>
          <w:color w:val="000000"/>
        </w:rPr>
        <w:t>Students conduct a class survey on how often they eat eggs and what type of eggs their family buys.  They discuss the results of the survey in class.</w:t>
      </w:r>
      <w:r>
        <w:rPr>
          <w:noProof/>
        </w:rPr>
        <w:drawing>
          <wp:anchor distT="0" distB="0" distL="114300" distR="114300" simplePos="0" relativeHeight="251664384" behindDoc="0" locked="0" layoutInCell="1" hidden="0" allowOverlap="1" wp14:anchorId="4CC87317" wp14:editId="40F41DC2">
            <wp:simplePos x="0" y="0"/>
            <wp:positionH relativeFrom="column">
              <wp:posOffset>28578</wp:posOffset>
            </wp:positionH>
            <wp:positionV relativeFrom="paragraph">
              <wp:posOffset>57150</wp:posOffset>
            </wp:positionV>
            <wp:extent cx="770255" cy="520065"/>
            <wp:effectExtent l="3175" t="3175" r="3175" b="3175"/>
            <wp:wrapSquare wrapText="bothSides" distT="0" distB="0" distL="114300" distR="114300"/>
            <wp:docPr id="10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770255" cy="520065"/>
                    </a:xfrm>
                    <a:prstGeom prst="rect">
                      <a:avLst/>
                    </a:prstGeom>
                    <a:ln w="3175">
                      <a:solidFill>
                        <a:srgbClr val="4472C4"/>
                      </a:solidFill>
                      <a:prstDash val="solid"/>
                    </a:ln>
                  </pic:spPr>
                </pic:pic>
              </a:graphicData>
            </a:graphic>
          </wp:anchor>
        </w:drawing>
      </w:r>
    </w:p>
    <w:p w14:paraId="766C4216" w14:textId="77777777" w:rsidR="00AD38D4" w:rsidRDefault="00FE680A">
      <w:pPr>
        <w:spacing w:line="320" w:lineRule="auto"/>
        <w:ind w:firstLine="840"/>
        <w:rPr>
          <w:rFonts w:ascii="Calibri" w:eastAsia="Calibri" w:hAnsi="Calibri" w:cs="Calibri"/>
          <w:b/>
        </w:rPr>
      </w:pPr>
      <w:r>
        <w:rPr>
          <w:rFonts w:ascii="Calibri" w:eastAsia="Calibri" w:hAnsi="Calibri" w:cs="Calibri"/>
          <w:b/>
        </w:rPr>
        <w:t xml:space="preserve"> </w:t>
      </w:r>
    </w:p>
    <w:p w14:paraId="323049B8" w14:textId="77777777" w:rsidR="00AD38D4" w:rsidRDefault="00AD38D4">
      <w:pPr>
        <w:spacing w:line="320" w:lineRule="auto"/>
        <w:rPr>
          <w:rFonts w:ascii="Calibri" w:eastAsia="Calibri" w:hAnsi="Calibri" w:cs="Calibri"/>
          <w:b/>
        </w:rPr>
      </w:pPr>
    </w:p>
    <w:p w14:paraId="0188D7E9" w14:textId="77777777" w:rsidR="00AD38D4" w:rsidRDefault="00FE680A">
      <w:pPr>
        <w:spacing w:line="320" w:lineRule="auto"/>
        <w:rPr>
          <w:rFonts w:ascii="Calibri" w:eastAsia="Calibri" w:hAnsi="Calibri" w:cs="Calibri"/>
          <w:b/>
        </w:rPr>
      </w:pPr>
      <w:r>
        <w:rPr>
          <w:rFonts w:ascii="Calibri" w:eastAsia="Calibri" w:hAnsi="Calibri" w:cs="Calibri"/>
          <w:b/>
        </w:rPr>
        <w:t>Part 2 :  Where do eggs come from? – rearing conditions (PPT 16-28)</w:t>
      </w:r>
    </w:p>
    <w:p w14:paraId="79CFC4BB" w14:textId="77777777" w:rsidR="00AD38D4" w:rsidRDefault="00FE680A">
      <w:pPr>
        <w:spacing w:line="320" w:lineRule="auto"/>
        <w:rPr>
          <w:rFonts w:ascii="Calibri" w:eastAsia="Calibri" w:hAnsi="Calibri" w:cs="Calibri"/>
        </w:rPr>
      </w:pPr>
      <w:r>
        <w:rPr>
          <w:rFonts w:ascii="Calibri" w:eastAsia="Calibri" w:hAnsi="Calibri" w:cs="Calibri"/>
        </w:rPr>
        <w:t>Students explore the rearing environment of chickens. These activities are designed to raise students’ awareness of ethical considerations in the egg industry.</w:t>
      </w:r>
    </w:p>
    <w:p w14:paraId="32BB37E4" w14:textId="77777777" w:rsidR="00AD38D4" w:rsidRDefault="00AD38D4">
      <w:pPr>
        <w:spacing w:line="320" w:lineRule="auto"/>
        <w:rPr>
          <w:rFonts w:ascii="Calibri" w:eastAsia="Calibri" w:hAnsi="Calibri" w:cs="Calibri"/>
        </w:rPr>
      </w:pPr>
    </w:p>
    <w:p w14:paraId="535BF1E1" w14:textId="77777777" w:rsidR="00AD38D4" w:rsidRDefault="00FE680A">
      <w:pPr>
        <w:spacing w:line="320" w:lineRule="auto"/>
        <w:ind w:left="1440"/>
        <w:rPr>
          <w:rFonts w:ascii="Calibri" w:eastAsia="Calibri" w:hAnsi="Calibri" w:cs="Calibri"/>
        </w:rPr>
      </w:pPr>
      <w:r>
        <w:rPr>
          <w:rFonts w:ascii="Calibri" w:eastAsia="Calibri" w:hAnsi="Calibri" w:cs="Calibri"/>
          <w:b/>
        </w:rPr>
        <w:t>Activity 2.1 (PPT27-28):</w:t>
      </w:r>
      <w:r>
        <w:rPr>
          <w:rFonts w:ascii="Calibri" w:eastAsia="Calibri" w:hAnsi="Calibri" w:cs="Calibri"/>
        </w:rPr>
        <w:t xml:space="preserve">  Let’s experiment - Students cut a sheet of paper into the size of a cage </w:t>
      </w:r>
      <w:r>
        <w:rPr>
          <w:rFonts w:ascii="Calibri" w:eastAsia="Calibri" w:hAnsi="Calibri" w:cs="Calibri"/>
          <w:b/>
        </w:rPr>
        <w:t xml:space="preserve"> </w:t>
      </w:r>
      <w:r>
        <w:rPr>
          <w:rFonts w:ascii="Calibri" w:eastAsia="Calibri" w:hAnsi="Calibri" w:cs="Calibri"/>
        </w:rPr>
        <w:t xml:space="preserve">(20cm </w:t>
      </w:r>
      <w:proofErr w:type="spellStart"/>
      <w:r>
        <w:rPr>
          <w:rFonts w:ascii="Calibri" w:eastAsia="Calibri" w:hAnsi="Calibri" w:cs="Calibri"/>
        </w:rPr>
        <w:t>sq</w:t>
      </w:r>
      <w:proofErr w:type="spellEnd"/>
      <w:r>
        <w:rPr>
          <w:rFonts w:ascii="Calibri" w:eastAsia="Calibri" w:hAnsi="Calibri" w:cs="Calibri"/>
        </w:rPr>
        <w:t xml:space="preserve">) and stand on it. </w:t>
      </w:r>
      <w:r>
        <w:rPr>
          <w:noProof/>
        </w:rPr>
        <w:drawing>
          <wp:anchor distT="0" distB="0" distL="114300" distR="114300" simplePos="0" relativeHeight="251665408" behindDoc="0" locked="0" layoutInCell="1" hidden="0" allowOverlap="1" wp14:anchorId="70268499" wp14:editId="10B9DBB8">
            <wp:simplePos x="0" y="0"/>
            <wp:positionH relativeFrom="column">
              <wp:posOffset>3</wp:posOffset>
            </wp:positionH>
            <wp:positionV relativeFrom="paragraph">
              <wp:posOffset>23495</wp:posOffset>
            </wp:positionV>
            <wp:extent cx="751205" cy="494665"/>
            <wp:effectExtent l="3175" t="3175" r="3175" b="3175"/>
            <wp:wrapNone/>
            <wp:docPr id="1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751205" cy="494665"/>
                    </a:xfrm>
                    <a:prstGeom prst="rect">
                      <a:avLst/>
                    </a:prstGeom>
                    <a:ln w="3175">
                      <a:solidFill>
                        <a:srgbClr val="000000"/>
                      </a:solidFill>
                      <a:prstDash val="solid"/>
                    </a:ln>
                  </pic:spPr>
                </pic:pic>
              </a:graphicData>
            </a:graphic>
          </wp:anchor>
        </w:drawing>
      </w:r>
    </w:p>
    <w:p w14:paraId="095B2C98" w14:textId="77777777" w:rsidR="00AD38D4" w:rsidRDefault="00AD38D4">
      <w:pPr>
        <w:spacing w:line="320" w:lineRule="auto"/>
        <w:ind w:left="1440"/>
        <w:rPr>
          <w:rFonts w:ascii="Calibri" w:eastAsia="Calibri" w:hAnsi="Calibri" w:cs="Calibri"/>
        </w:rPr>
      </w:pPr>
    </w:p>
    <w:p w14:paraId="09CA6D42" w14:textId="77777777" w:rsidR="00AD38D4" w:rsidRDefault="00FE680A">
      <w:pPr>
        <w:spacing w:line="320" w:lineRule="auto"/>
        <w:ind w:left="1440"/>
        <w:rPr>
          <w:rFonts w:ascii="Calibri" w:eastAsia="Calibri" w:hAnsi="Calibri" w:cs="Calibri"/>
          <w:b/>
        </w:rPr>
      </w:pPr>
      <w:r>
        <w:rPr>
          <w:rFonts w:ascii="Calibri" w:eastAsia="Calibri" w:hAnsi="Calibri" w:cs="Calibri"/>
          <w:b/>
        </w:rPr>
        <w:t>Activity 2.2 (PPT29):</w:t>
      </w:r>
      <w:r>
        <w:rPr>
          <w:noProof/>
        </w:rPr>
        <w:drawing>
          <wp:anchor distT="0" distB="0" distL="114300" distR="114300" simplePos="0" relativeHeight="251666432" behindDoc="0" locked="0" layoutInCell="1" hidden="0" allowOverlap="1" wp14:anchorId="452ED851" wp14:editId="312D774A">
            <wp:simplePos x="0" y="0"/>
            <wp:positionH relativeFrom="column">
              <wp:posOffset>42547</wp:posOffset>
            </wp:positionH>
            <wp:positionV relativeFrom="paragraph">
              <wp:posOffset>31115</wp:posOffset>
            </wp:positionV>
            <wp:extent cx="755015" cy="558800"/>
            <wp:effectExtent l="3175" t="3175" r="3175" b="3175"/>
            <wp:wrapSquare wrapText="bothSides" distT="0" distB="0" distL="114300" distR="114300"/>
            <wp:docPr id="1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755015" cy="558800"/>
                    </a:xfrm>
                    <a:prstGeom prst="rect">
                      <a:avLst/>
                    </a:prstGeom>
                    <a:ln w="3175">
                      <a:solidFill>
                        <a:srgbClr val="000000"/>
                      </a:solidFill>
                      <a:prstDash val="solid"/>
                    </a:ln>
                  </pic:spPr>
                </pic:pic>
              </a:graphicData>
            </a:graphic>
          </wp:anchor>
        </w:drawing>
      </w:r>
    </w:p>
    <w:p w14:paraId="35CE2CA2" w14:textId="77777777" w:rsidR="00AD38D4" w:rsidRDefault="00FE680A">
      <w:pPr>
        <w:spacing w:line="320" w:lineRule="auto"/>
        <w:ind w:left="1440"/>
        <w:rPr>
          <w:rFonts w:ascii="Calibri" w:eastAsia="Calibri" w:hAnsi="Calibri" w:cs="Calibri"/>
        </w:rPr>
      </w:pPr>
      <w:r>
        <w:rPr>
          <w:rFonts w:ascii="Calibri" w:eastAsia="Calibri" w:hAnsi="Calibri" w:cs="Calibri"/>
        </w:rPr>
        <w:t xml:space="preserve">Students try to imagine what the chicken is feeling and write it down. </w:t>
      </w:r>
      <w:r>
        <w:rPr>
          <w:noProof/>
        </w:rPr>
        <mc:AlternateContent>
          <mc:Choice Requires="wps">
            <w:drawing>
              <wp:anchor distT="0" distB="0" distL="114300" distR="114300" simplePos="0" relativeHeight="251667456" behindDoc="0" locked="0" layoutInCell="1" hidden="0" allowOverlap="1" wp14:anchorId="38461FE2" wp14:editId="5DE0435C">
                <wp:simplePos x="0" y="0"/>
                <wp:positionH relativeFrom="column">
                  <wp:posOffset>4876800</wp:posOffset>
                </wp:positionH>
                <wp:positionV relativeFrom="paragraph">
                  <wp:posOffset>0</wp:posOffset>
                </wp:positionV>
                <wp:extent cx="1376363" cy="254882"/>
                <wp:effectExtent l="0" t="0" r="14605" b="12065"/>
                <wp:wrapSquare wrapText="bothSides" distT="0" distB="0" distL="114300" distR="114300"/>
                <wp:docPr id="103" name="Rectangle 103">
                  <a:hlinkClick xmlns:a="http://schemas.openxmlformats.org/drawingml/2006/main" r:id="rId16"/>
                </wp:docPr>
                <wp:cNvGraphicFramePr/>
                <a:graphic xmlns:a="http://schemas.openxmlformats.org/drawingml/2006/main">
                  <a:graphicData uri="http://schemas.microsoft.com/office/word/2010/wordprocessingShape">
                    <wps:wsp>
                      <wps:cNvSpPr/>
                      <wps:spPr>
                        <a:xfrm>
                          <a:off x="4689724" y="3648875"/>
                          <a:ext cx="1527000" cy="262200"/>
                        </a:xfrm>
                        <a:prstGeom prst="rect">
                          <a:avLst/>
                        </a:prstGeom>
                        <a:solidFill>
                          <a:srgbClr val="CD8BF1"/>
                        </a:solidFill>
                        <a:ln w="9525" cap="flat" cmpd="sng">
                          <a:solidFill>
                            <a:srgbClr val="DDEAF6"/>
                          </a:solidFill>
                          <a:prstDash val="solid"/>
                          <a:round/>
                          <a:headEnd type="none" w="sm" len="sm"/>
                          <a:tailEnd type="none" w="sm" len="sm"/>
                        </a:ln>
                      </wps:spPr>
                      <wps:txbx>
                        <w:txbxContent>
                          <w:p w14:paraId="40037299" w14:textId="77777777" w:rsidR="00AD38D4" w:rsidRDefault="00FE680A">
                            <w:pPr>
                              <w:jc w:val="center"/>
                              <w:textDirection w:val="btLr"/>
                            </w:pPr>
                            <w:r>
                              <w:rPr>
                                <w:rFonts w:ascii="Arial" w:eastAsia="Arial" w:hAnsi="Arial" w:cs="Arial"/>
                                <w:color w:val="000000"/>
                                <w:sz w:val="16"/>
                              </w:rPr>
                              <w:t>WORD</w:t>
                            </w:r>
                            <w:r>
                              <w:rPr>
                                <w:rFonts w:ascii="MS Gothic" w:eastAsia="MS Gothic" w:hAnsi="MS Gothic" w:cs="MS Gothic"/>
                                <w:color w:val="000000"/>
                                <w:sz w:val="16"/>
                              </w:rPr>
                              <w:t>ニワトリのきもち</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461FE2" id="Rectangle 103" o:spid="_x0000_s1031" href="https://jpf.org.au/classroom-resources/jpfmedia/Activity-2.1%E3%83%8B%E3%83%AF%E3%83%88%E3%83%AA%E3%81%AE%E3%81%8D%E3%82%82%E3%81%A1.docx" style="position:absolute;left:0;text-align:left;margin-left:384pt;margin-top:0;width:108.4pt;height:20.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" o:button="t" fillcolor="#cd8bf1" strokecolor="#ddeaf6">
                <v:fill o:detectmouseclick="t"/>
                <v:stroke startarrowwidth="narrow" startarrowlength="short" endarrowwidth="narrow" endarrowlength="short" joinstyle="round"/>
                <v:textbox inset="2.53958mm,1.2694mm,2.53958mm,1.2694mm">
                  <w:txbxContent>
                    <w:p w14:paraId="40037299" w14:textId="77777777" w:rsidR="00AD38D4" w:rsidRDefault="00FE680A">
                      <w:pPr>
                        <w:jc w:val="center"/>
                        <w:textDirection w:val="btLr"/>
                      </w:pPr>
                      <w:r>
                        <w:rPr>
                          <w:rFonts w:ascii="Arial" w:eastAsia="Arial" w:hAnsi="Arial" w:cs="Arial"/>
                          <w:color w:val="000000"/>
                          <w:sz w:val="16"/>
                        </w:rPr>
                        <w:t>WORD</w:t>
                      </w:r>
                      <w:r>
                        <w:rPr>
                          <w:rFonts w:ascii="MS Gothic" w:eastAsia="MS Gothic" w:hAnsi="MS Gothic" w:cs="MS Gothic"/>
                          <w:color w:val="000000"/>
                          <w:sz w:val="16"/>
                        </w:rPr>
                        <w:t>ニワトリのきもち</w:t>
                      </w:r>
                    </w:p>
                  </w:txbxContent>
                </v:textbox>
                <w10:wrap type="square"/>
              </v:rect>
            </w:pict>
          </mc:Fallback>
        </mc:AlternateContent>
      </w:r>
    </w:p>
    <w:p w14:paraId="41930A69" w14:textId="77777777" w:rsidR="00AD38D4" w:rsidRDefault="00AD38D4">
      <w:pPr>
        <w:spacing w:line="320" w:lineRule="auto"/>
        <w:rPr>
          <w:rFonts w:ascii="Calibri" w:eastAsia="Calibri" w:hAnsi="Calibri" w:cs="Calibri"/>
          <w:b/>
        </w:rPr>
      </w:pPr>
    </w:p>
    <w:p w14:paraId="41032387" w14:textId="77777777" w:rsidR="00AD38D4" w:rsidRDefault="00AD38D4">
      <w:pPr>
        <w:spacing w:line="320" w:lineRule="auto"/>
        <w:rPr>
          <w:rFonts w:ascii="Calibri" w:eastAsia="Calibri" w:hAnsi="Calibri" w:cs="Calibri"/>
          <w:b/>
        </w:rPr>
      </w:pPr>
    </w:p>
    <w:p w14:paraId="3076D387" w14:textId="77777777" w:rsidR="00AD38D4" w:rsidRDefault="00FE680A">
      <w:pPr>
        <w:spacing w:line="320" w:lineRule="auto"/>
        <w:rPr>
          <w:rFonts w:ascii="Calibri" w:eastAsia="Calibri" w:hAnsi="Calibri" w:cs="Calibri"/>
          <w:b/>
        </w:rPr>
      </w:pPr>
      <w:r>
        <w:rPr>
          <w:rFonts w:ascii="Calibri" w:eastAsia="Calibri" w:hAnsi="Calibri" w:cs="Calibri"/>
          <w:b/>
        </w:rPr>
        <w:t>Part 3:  What action can we take? - ethical concerns (PPT 30-34)</w:t>
      </w:r>
    </w:p>
    <w:p w14:paraId="599DA195" w14:textId="77777777" w:rsidR="00AD38D4" w:rsidRDefault="00FE680A">
      <w:pPr>
        <w:spacing w:line="320" w:lineRule="auto"/>
        <w:rPr>
          <w:rFonts w:ascii="Calibri" w:eastAsia="Calibri" w:hAnsi="Calibri" w:cs="Calibri"/>
        </w:rPr>
      </w:pPr>
      <w:r>
        <w:rPr>
          <w:rFonts w:ascii="Calibri" w:eastAsia="Calibri" w:hAnsi="Calibri" w:cs="Calibri"/>
        </w:rPr>
        <w:t>Students find out about the current situation regarding rearing conditions in Australia, and what actions are being taken by retail companies and other organisations such as the Olympic committee.</w:t>
      </w:r>
    </w:p>
    <w:p w14:paraId="0F4CAC2C" w14:textId="77777777" w:rsidR="00AD38D4" w:rsidRDefault="00AD38D4">
      <w:pPr>
        <w:spacing w:line="320" w:lineRule="auto"/>
        <w:rPr>
          <w:rFonts w:ascii="Calibri" w:eastAsia="Calibri" w:hAnsi="Calibri" w:cs="Calibri"/>
        </w:rPr>
      </w:pPr>
    </w:p>
    <w:p w14:paraId="0B75BBB3" w14:textId="77777777" w:rsidR="00AD38D4" w:rsidRDefault="00FE680A">
      <w:pPr>
        <w:spacing w:line="320" w:lineRule="auto"/>
        <w:ind w:left="840"/>
        <w:rPr>
          <w:rFonts w:ascii="Calibri" w:eastAsia="Calibri" w:hAnsi="Calibri" w:cs="Calibri"/>
        </w:rPr>
      </w:pPr>
      <w:r>
        <w:rPr>
          <w:rFonts w:ascii="Calibri" w:eastAsia="Calibri" w:hAnsi="Calibri" w:cs="Calibri"/>
          <w:b/>
        </w:rPr>
        <w:t>Research task 3.1 (PPT32)</w:t>
      </w:r>
      <w:r>
        <w:rPr>
          <w:rFonts w:ascii="Calibri" w:eastAsia="Calibri" w:hAnsi="Calibri" w:cs="Calibri"/>
        </w:rPr>
        <w:t xml:space="preserve">: Students research the sale of free range eggs in their </w:t>
      </w:r>
      <w:r>
        <w:rPr>
          <w:noProof/>
        </w:rPr>
        <mc:AlternateContent>
          <mc:Choice Requires="wps">
            <w:drawing>
              <wp:anchor distT="0" distB="0" distL="114300" distR="114300" simplePos="0" relativeHeight="251668480" behindDoc="0" locked="0" layoutInCell="1" hidden="0" allowOverlap="1" wp14:anchorId="7FC61B66" wp14:editId="77FC987D">
                <wp:simplePos x="0" y="0"/>
                <wp:positionH relativeFrom="column">
                  <wp:posOffset>4902200</wp:posOffset>
                </wp:positionH>
                <wp:positionV relativeFrom="paragraph">
                  <wp:posOffset>215900</wp:posOffset>
                </wp:positionV>
                <wp:extent cx="1252220" cy="231179"/>
                <wp:effectExtent l="0" t="0" r="24130" b="16510"/>
                <wp:wrapSquare wrapText="bothSides" distT="0" distB="0" distL="114300" distR="114300"/>
                <wp:docPr id="96" name="Rectangle 96">
                  <a:hlinkClick xmlns:a="http://schemas.openxmlformats.org/drawingml/2006/main" r:id="rId17"/>
                </wp:docPr>
                <wp:cNvGraphicFramePr/>
                <a:graphic xmlns:a="http://schemas.openxmlformats.org/drawingml/2006/main">
                  <a:graphicData uri="http://schemas.microsoft.com/office/word/2010/wordprocessingShape">
                    <wps:wsp>
                      <wps:cNvSpPr/>
                      <wps:spPr>
                        <a:xfrm>
                          <a:off x="4734178" y="3675860"/>
                          <a:ext cx="1223645" cy="208280"/>
                        </a:xfrm>
                        <a:prstGeom prst="rect">
                          <a:avLst/>
                        </a:prstGeom>
                        <a:solidFill>
                          <a:srgbClr val="CD8BF1"/>
                        </a:solidFill>
                        <a:ln w="9525" cap="flat" cmpd="sng">
                          <a:solidFill>
                            <a:srgbClr val="DDEAF6"/>
                          </a:solidFill>
                          <a:prstDash val="solid"/>
                          <a:round/>
                          <a:headEnd type="none" w="sm" len="sm"/>
                          <a:tailEnd type="none" w="sm" len="sm"/>
                        </a:ln>
                      </wps:spPr>
                      <wps:txbx>
                        <w:txbxContent>
                          <w:p w14:paraId="1FCD2D35" w14:textId="77777777" w:rsidR="00AD38D4" w:rsidRDefault="00FE680A">
                            <w:pPr>
                              <w:spacing w:line="180" w:lineRule="auto"/>
                              <w:textDirection w:val="btLr"/>
                            </w:pPr>
                            <w:r>
                              <w:rPr>
                                <w:rFonts w:ascii="Arial" w:eastAsia="Arial" w:hAnsi="Arial" w:cs="Arial"/>
                                <w:color w:val="000000"/>
                                <w:sz w:val="18"/>
                              </w:rPr>
                              <w:t xml:space="preserve">WORD </w:t>
                            </w:r>
                            <w:r>
                              <w:rPr>
                                <w:rFonts w:ascii="Arial" w:eastAsia="Arial" w:hAnsi="Arial" w:cs="Arial"/>
                                <w:color w:val="000000"/>
                                <w:sz w:val="16"/>
                              </w:rPr>
                              <w:t>しらべよう</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61B66" id="Rectangle 96" o:spid="_x0000_s1032" href="https://jpf.org.au/classroom-resources/jpfmedia/Activity-3.1-%E3%81%97%E3%82%89%E3%81%B9%E3%82%88%E3%81%86.docx" style="position:absolute;left:0;text-align:left;margin-left:386pt;margin-top:17pt;width:98.6pt;height:18.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" o:button="t" fillcolor="#cd8bf1" strokecolor="#ddeaf6">
                <v:fill o:detectmouseclick="t"/>
                <v:stroke startarrowwidth="narrow" startarrowlength="short" endarrowwidth="narrow" endarrowlength="short" joinstyle="round"/>
                <v:textbox inset="2.53958mm,1.2694mm,2.53958mm,1.2694mm">
                  <w:txbxContent>
                    <w:p w14:paraId="1FCD2D35" w14:textId="77777777" w:rsidR="00AD38D4" w:rsidRDefault="00FE680A">
                      <w:pPr>
                        <w:spacing w:line="180" w:lineRule="auto"/>
                        <w:textDirection w:val="btLr"/>
                      </w:pPr>
                      <w:r>
                        <w:rPr>
                          <w:rFonts w:ascii="Arial" w:eastAsia="Arial" w:hAnsi="Arial" w:cs="Arial"/>
                          <w:color w:val="000000"/>
                          <w:sz w:val="18"/>
                        </w:rPr>
                        <w:t>WORD</w:t>
                      </w:r>
                      <w:r>
                        <w:rPr>
                          <w:rFonts w:ascii="Arial" w:eastAsia="Arial" w:hAnsi="Arial" w:cs="Arial"/>
                          <w:color w:val="000000"/>
                          <w:sz w:val="18"/>
                        </w:rPr>
                        <w:t xml:space="preserve"> </w:t>
                      </w:r>
                      <w:r>
                        <w:rPr>
                          <w:rFonts w:ascii="Arial" w:eastAsia="Arial" w:hAnsi="Arial" w:cs="Arial"/>
                          <w:color w:val="000000"/>
                          <w:sz w:val="16"/>
                        </w:rPr>
                        <w:t>しらべよう</w:t>
                      </w:r>
                    </w:p>
                  </w:txbxContent>
                </v:textbox>
                <w10:wrap type="square"/>
              </v:rect>
            </w:pict>
          </mc:Fallback>
        </mc:AlternateContent>
      </w:r>
      <w:r>
        <w:rPr>
          <w:noProof/>
        </w:rPr>
        <w:drawing>
          <wp:anchor distT="0" distB="0" distL="114300" distR="114300" simplePos="0" relativeHeight="251669504" behindDoc="0" locked="0" layoutInCell="1" hidden="0" allowOverlap="1" wp14:anchorId="61936360" wp14:editId="6E5849E4">
            <wp:simplePos x="0" y="0"/>
            <wp:positionH relativeFrom="column">
              <wp:posOffset>48236</wp:posOffset>
            </wp:positionH>
            <wp:positionV relativeFrom="paragraph">
              <wp:posOffset>31520</wp:posOffset>
            </wp:positionV>
            <wp:extent cx="780415" cy="573405"/>
            <wp:effectExtent l="3175" t="3175" r="3175" b="3175"/>
            <wp:wrapSquare wrapText="bothSides" distT="0" distB="0" distL="114300" distR="114300"/>
            <wp:docPr id="10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780415" cy="573405"/>
                    </a:xfrm>
                    <a:prstGeom prst="rect">
                      <a:avLst/>
                    </a:prstGeom>
                    <a:ln w="3175">
                      <a:solidFill>
                        <a:srgbClr val="000000"/>
                      </a:solidFill>
                      <a:prstDash val="solid"/>
                    </a:ln>
                  </pic:spPr>
                </pic:pic>
              </a:graphicData>
            </a:graphic>
          </wp:anchor>
        </w:drawing>
      </w:r>
    </w:p>
    <w:p w14:paraId="3EAE7FD8" w14:textId="77777777" w:rsidR="00AD38D4" w:rsidRDefault="00FE680A">
      <w:pPr>
        <w:spacing w:line="320" w:lineRule="auto"/>
        <w:ind w:left="840"/>
        <w:rPr>
          <w:rFonts w:ascii="Calibri" w:eastAsia="Calibri" w:hAnsi="Calibri" w:cs="Calibri"/>
        </w:rPr>
      </w:pPr>
      <w:r>
        <w:rPr>
          <w:rFonts w:ascii="Calibri" w:eastAsia="Calibri" w:hAnsi="Calibri" w:cs="Calibri"/>
        </w:rPr>
        <w:t>local supermarket.</w:t>
      </w:r>
    </w:p>
    <w:p w14:paraId="476B55B0" w14:textId="77777777" w:rsidR="00AD38D4" w:rsidRDefault="00FE680A">
      <w:pPr>
        <w:spacing w:line="320" w:lineRule="auto"/>
        <w:ind w:left="1440"/>
        <w:jc w:val="left"/>
        <w:rPr>
          <w:rFonts w:ascii="Calibri" w:eastAsia="Calibri" w:hAnsi="Calibri" w:cs="Calibri"/>
          <w:color w:val="0000FF"/>
          <w:sz w:val="24"/>
          <w:szCs w:val="24"/>
        </w:rPr>
      </w:pPr>
      <w:r>
        <w:rPr>
          <w:rFonts w:ascii="Calibri" w:eastAsia="Calibri" w:hAnsi="Calibri" w:cs="Calibri"/>
        </w:rPr>
        <w:t xml:space="preserve">Students can download Free range egg detecting apps.   </w:t>
      </w:r>
      <w:hyperlink r:id="rId19">
        <w:r>
          <w:rPr>
            <w:rFonts w:ascii="Calibri" w:eastAsia="Calibri" w:hAnsi="Calibri" w:cs="Calibri"/>
            <w:color w:val="0000FF"/>
            <w:u w:val="single"/>
          </w:rPr>
          <w:t>https://www.choice.com.au/about-us/products-and-services/cluckar-mobile-app</w:t>
        </w:r>
      </w:hyperlink>
    </w:p>
    <w:p w14:paraId="7BC32111" w14:textId="77777777" w:rsidR="00AD38D4" w:rsidRDefault="00FE680A">
      <w:pPr>
        <w:spacing w:line="320" w:lineRule="auto"/>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t xml:space="preserve"> </w:t>
      </w:r>
    </w:p>
    <w:p w14:paraId="07D88B1B" w14:textId="77777777" w:rsidR="00AD38D4" w:rsidRDefault="00FE680A">
      <w:pPr>
        <w:spacing w:line="320" w:lineRule="auto"/>
        <w:ind w:left="720" w:firstLine="720"/>
        <w:rPr>
          <w:rFonts w:ascii="Calibri" w:eastAsia="Calibri" w:hAnsi="Calibri" w:cs="Calibri"/>
          <w:color w:val="000000"/>
        </w:rPr>
      </w:pPr>
      <w:r>
        <w:rPr>
          <w:rFonts w:ascii="Calibri" w:eastAsia="Calibri" w:hAnsi="Calibri" w:cs="Calibri"/>
          <w:b/>
          <w:color w:val="000000"/>
        </w:rPr>
        <w:t>Activity 3.1</w:t>
      </w:r>
      <w:r>
        <w:rPr>
          <w:rFonts w:ascii="Calibri" w:eastAsia="Calibri" w:hAnsi="Calibri" w:cs="Calibri"/>
          <w:color w:val="000000"/>
        </w:rPr>
        <w:t xml:space="preserve"> : Extra readings for senior students</w:t>
      </w:r>
    </w:p>
    <w:p w14:paraId="195D3D17" w14:textId="77777777" w:rsidR="00AD38D4" w:rsidRDefault="00FE680A">
      <w:pPr>
        <w:spacing w:line="320"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rPr>
        <w:t xml:space="preserve">Senior students can read いろいろなとりくみ and investigate actions taken by companies. </w:t>
      </w:r>
    </w:p>
    <w:p w14:paraId="28FD4A43" w14:textId="77777777" w:rsidR="00AD38D4" w:rsidRDefault="00FE680A">
      <w:pPr>
        <w:spacing w:line="320" w:lineRule="auto"/>
        <w:rPr>
          <w:rFonts w:ascii="Calibri" w:eastAsia="Calibri" w:hAnsi="Calibri" w:cs="Calibri"/>
        </w:rPr>
      </w:pPr>
      <w:r>
        <w:rPr>
          <w:rFonts w:ascii="Calibri" w:eastAsia="Calibri" w:hAnsi="Calibri" w:cs="Calibri"/>
        </w:rPr>
        <w:t xml:space="preserve">             </w:t>
      </w:r>
      <w:r>
        <w:rPr>
          <w:noProof/>
        </w:rPr>
        <mc:AlternateContent>
          <mc:Choice Requires="wps">
            <w:drawing>
              <wp:anchor distT="0" distB="0" distL="114300" distR="114300" simplePos="0" relativeHeight="251670528" behindDoc="0" locked="0" layoutInCell="1" hidden="0" allowOverlap="1" wp14:anchorId="4C179EDF" wp14:editId="41218C03">
                <wp:simplePos x="0" y="0"/>
                <wp:positionH relativeFrom="column">
                  <wp:posOffset>4927600</wp:posOffset>
                </wp:positionH>
                <wp:positionV relativeFrom="paragraph">
                  <wp:posOffset>0</wp:posOffset>
                </wp:positionV>
                <wp:extent cx="1252220" cy="220461"/>
                <wp:effectExtent l="0" t="0" r="24130" b="27305"/>
                <wp:wrapSquare wrapText="bothSides" distT="0" distB="0" distL="114300" distR="114300"/>
                <wp:docPr id="94" name="Rectangle 94">
                  <a:hlinkClick xmlns:a="http://schemas.openxmlformats.org/drawingml/2006/main" r:id="rId20"/>
                </wp:docPr>
                <wp:cNvGraphicFramePr/>
                <a:graphic xmlns:a="http://schemas.openxmlformats.org/drawingml/2006/main">
                  <a:graphicData uri="http://schemas.microsoft.com/office/word/2010/wordprocessingShape">
                    <wps:wsp>
                      <wps:cNvSpPr/>
                      <wps:spPr>
                        <a:xfrm>
                          <a:off x="4729425" y="3671100"/>
                          <a:ext cx="1337400" cy="217800"/>
                        </a:xfrm>
                        <a:prstGeom prst="rect">
                          <a:avLst/>
                        </a:prstGeom>
                        <a:solidFill>
                          <a:srgbClr val="CD8BF1"/>
                        </a:solidFill>
                        <a:ln w="9525" cap="flat" cmpd="sng">
                          <a:solidFill>
                            <a:srgbClr val="DDEAF6"/>
                          </a:solidFill>
                          <a:prstDash val="solid"/>
                          <a:round/>
                          <a:headEnd type="none" w="sm" len="sm"/>
                          <a:tailEnd type="none" w="sm" len="sm"/>
                        </a:ln>
                      </wps:spPr>
                      <wps:txbx>
                        <w:txbxContent>
                          <w:p w14:paraId="073AC1A5" w14:textId="77777777" w:rsidR="00AD38D4" w:rsidRDefault="00FE680A">
                            <w:pPr>
                              <w:spacing w:line="180" w:lineRule="auto"/>
                              <w:textDirection w:val="btLr"/>
                            </w:pPr>
                            <w:r>
                              <w:rPr>
                                <w:rFonts w:ascii="Arial" w:eastAsia="Arial" w:hAnsi="Arial" w:cs="Arial"/>
                                <w:color w:val="000000"/>
                                <w:sz w:val="18"/>
                              </w:rPr>
                              <w:t xml:space="preserve">WORD Extra reading </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179EDF" id="Rectangle 94" o:spid="_x0000_s1033" href="https://jpf.org.au/classroom-resources/jpfmedia/Activity-3.1-%E3%81%84%E3%82%8D%E3%81%84%E3%82%8D%E3%81%AA%E3%81%A8%E3%82%8A%E3%81%8F%E3%81%BF.docx" style="position:absolute;left:0;text-align:left;margin-left:388pt;margin-top:0;width:98.6pt;height:17.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" o:button="t" fillcolor="#cd8bf1" strokecolor="#ddeaf6">
                <v:fill o:detectmouseclick="t"/>
                <v:stroke startarrowwidth="narrow" startarrowlength="short" endarrowwidth="narrow" endarrowlength="short" joinstyle="round"/>
                <v:textbox inset="2.53958mm,1.2694mm,2.53958mm,1.2694mm">
                  <w:txbxContent>
                    <w:p w14:paraId="073AC1A5" w14:textId="77777777" w:rsidR="00AD38D4" w:rsidRDefault="00FE680A">
                      <w:pPr>
                        <w:spacing w:line="180" w:lineRule="auto"/>
                        <w:textDirection w:val="btLr"/>
                      </w:pPr>
                      <w:r>
                        <w:rPr>
                          <w:rFonts w:ascii="Arial" w:eastAsia="Arial" w:hAnsi="Arial" w:cs="Arial"/>
                          <w:color w:val="000000"/>
                          <w:sz w:val="18"/>
                        </w:rPr>
                        <w:t xml:space="preserve">WORD Extra reading </w:t>
                      </w:r>
                    </w:p>
                  </w:txbxContent>
                </v:textbox>
                <w10:wrap type="square"/>
              </v:rect>
            </w:pict>
          </mc:Fallback>
        </mc:AlternateContent>
      </w:r>
    </w:p>
    <w:p w14:paraId="1816BAF1" w14:textId="77777777" w:rsidR="00AD38D4" w:rsidRDefault="00FE680A">
      <w:pPr>
        <w:spacing w:line="320" w:lineRule="auto"/>
        <w:ind w:left="840"/>
        <w:rPr>
          <w:rFonts w:ascii="Calibri" w:eastAsia="Calibri" w:hAnsi="Calibri" w:cs="Calibri"/>
          <w:b/>
        </w:rPr>
      </w:pPr>
      <w:r>
        <w:rPr>
          <w:noProof/>
        </w:rPr>
        <w:drawing>
          <wp:anchor distT="0" distB="0" distL="114300" distR="114300" simplePos="0" relativeHeight="251671552" behindDoc="0" locked="0" layoutInCell="1" hidden="0" allowOverlap="1" wp14:anchorId="6A64B1EF" wp14:editId="340B011B">
            <wp:simplePos x="0" y="0"/>
            <wp:positionH relativeFrom="column">
              <wp:posOffset>3</wp:posOffset>
            </wp:positionH>
            <wp:positionV relativeFrom="paragraph">
              <wp:posOffset>128410</wp:posOffset>
            </wp:positionV>
            <wp:extent cx="785495" cy="522605"/>
            <wp:effectExtent l="3175" t="3175" r="3175" b="3175"/>
            <wp:wrapSquare wrapText="bothSides" distT="0" distB="0" distL="114300" distR="114300"/>
            <wp:docPr id="10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785495" cy="522605"/>
                    </a:xfrm>
                    <a:prstGeom prst="rect">
                      <a:avLst/>
                    </a:prstGeom>
                    <a:ln w="3175">
                      <a:solidFill>
                        <a:srgbClr val="000000"/>
                      </a:solidFill>
                      <a:prstDash val="solid"/>
                    </a:ln>
                  </pic:spPr>
                </pic:pic>
              </a:graphicData>
            </a:graphic>
          </wp:anchor>
        </w:drawing>
      </w:r>
    </w:p>
    <w:p w14:paraId="3B0E77C8" w14:textId="77777777" w:rsidR="00AD38D4" w:rsidRDefault="00FE680A">
      <w:pPr>
        <w:spacing w:line="320" w:lineRule="auto"/>
        <w:ind w:left="840"/>
        <w:rPr>
          <w:rFonts w:ascii="Calibri" w:eastAsia="Calibri" w:hAnsi="Calibri" w:cs="Calibri"/>
        </w:rPr>
      </w:pPr>
      <w:r>
        <w:rPr>
          <w:rFonts w:ascii="Calibri" w:eastAsia="Calibri" w:hAnsi="Calibri" w:cs="Calibri"/>
          <w:b/>
        </w:rPr>
        <w:t>Activity 3.2 (PPT34)</w:t>
      </w:r>
      <w:r>
        <w:rPr>
          <w:rFonts w:ascii="Calibri" w:eastAsia="Calibri" w:hAnsi="Calibri" w:cs="Calibri"/>
        </w:rPr>
        <w:t>: Students give opinions on what they think is important when buying eggs. Useful words and expressions for junior and senior students are provided on the worksheet.</w:t>
      </w:r>
      <w:r>
        <w:rPr>
          <w:noProof/>
        </w:rPr>
        <mc:AlternateContent>
          <mc:Choice Requires="wps">
            <w:drawing>
              <wp:anchor distT="0" distB="0" distL="114300" distR="114300" simplePos="0" relativeHeight="251672576" behindDoc="0" locked="0" layoutInCell="1" hidden="0" allowOverlap="1" wp14:anchorId="25363623" wp14:editId="4378EA36">
                <wp:simplePos x="0" y="0"/>
                <wp:positionH relativeFrom="column">
                  <wp:posOffset>4876800</wp:posOffset>
                </wp:positionH>
                <wp:positionV relativeFrom="paragraph">
                  <wp:posOffset>368300</wp:posOffset>
                </wp:positionV>
                <wp:extent cx="1304290" cy="210988"/>
                <wp:effectExtent l="0" t="0" r="10160" b="17780"/>
                <wp:wrapSquare wrapText="bothSides" distT="0" distB="0" distL="114300" distR="114300"/>
                <wp:docPr id="99" name="Rectangle 99">
                  <a:hlinkClick xmlns:a="http://schemas.openxmlformats.org/drawingml/2006/main" r:id="rId22"/>
                </wp:docPr>
                <wp:cNvGraphicFramePr/>
                <a:graphic xmlns:a="http://schemas.openxmlformats.org/drawingml/2006/main">
                  <a:graphicData uri="http://schemas.microsoft.com/office/word/2010/wordprocessingShape">
                    <wps:wsp>
                      <wps:cNvSpPr/>
                      <wps:spPr>
                        <a:xfrm>
                          <a:off x="4708143" y="3684750"/>
                          <a:ext cx="1275715" cy="190500"/>
                        </a:xfrm>
                        <a:prstGeom prst="rect">
                          <a:avLst/>
                        </a:prstGeom>
                        <a:solidFill>
                          <a:srgbClr val="CD8BF1"/>
                        </a:solidFill>
                        <a:ln w="9525" cap="flat" cmpd="sng">
                          <a:solidFill>
                            <a:srgbClr val="DDEAF6"/>
                          </a:solidFill>
                          <a:prstDash val="solid"/>
                          <a:round/>
                          <a:headEnd type="none" w="sm" len="sm"/>
                          <a:tailEnd type="none" w="sm" len="sm"/>
                        </a:ln>
                      </wps:spPr>
                      <wps:txbx>
                        <w:txbxContent>
                          <w:p w14:paraId="11A1C6A2" w14:textId="77777777" w:rsidR="00AD38D4" w:rsidRDefault="00FE680A">
                            <w:pPr>
                              <w:spacing w:line="180" w:lineRule="auto"/>
                              <w:textDirection w:val="btLr"/>
                            </w:pPr>
                            <w:r>
                              <w:rPr>
                                <w:rFonts w:ascii="Arial" w:eastAsia="Arial" w:hAnsi="Arial" w:cs="Arial"/>
                                <w:color w:val="000000"/>
                                <w:sz w:val="18"/>
                              </w:rPr>
                              <w:t>WORD giving opinion</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363623" id="Rectangle 99" o:spid="_x0000_s1034" href="https://jpf.org.au/classroom-resources/jpfmedia/Activity-3.2-giving-opinion.docx" style="position:absolute;left:0;text-align:left;margin-left:384pt;margin-top:29pt;width:102.7pt;height:16.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" o:button="t" fillcolor="#cd8bf1" strokecolor="#ddeaf6">
                <v:fill o:detectmouseclick="t"/>
                <v:stroke startarrowwidth="narrow" startarrowlength="short" endarrowwidth="narrow" endarrowlength="short" joinstyle="round"/>
                <v:textbox inset="2.53958mm,1.2694mm,2.53958mm,1.2694mm">
                  <w:txbxContent>
                    <w:p w14:paraId="11A1C6A2" w14:textId="77777777" w:rsidR="00AD38D4" w:rsidRDefault="00FE680A">
                      <w:pPr>
                        <w:spacing w:line="180" w:lineRule="auto"/>
                        <w:textDirection w:val="btLr"/>
                      </w:pPr>
                      <w:r>
                        <w:rPr>
                          <w:rFonts w:ascii="Arial" w:eastAsia="Arial" w:hAnsi="Arial" w:cs="Arial"/>
                          <w:color w:val="000000"/>
                          <w:sz w:val="18"/>
                        </w:rPr>
                        <w:t>WORD giving opinion</w:t>
                      </w:r>
                    </w:p>
                  </w:txbxContent>
                </v:textbox>
                <w10:wrap type="square"/>
              </v:rect>
            </w:pict>
          </mc:Fallback>
        </mc:AlternateContent>
      </w:r>
    </w:p>
    <w:p w14:paraId="35161164" w14:textId="77777777" w:rsidR="00AD38D4" w:rsidRDefault="00AD38D4">
      <w:pPr>
        <w:spacing w:line="320" w:lineRule="auto"/>
        <w:rPr>
          <w:rFonts w:ascii="Calibri" w:eastAsia="Calibri" w:hAnsi="Calibri" w:cs="Calibri"/>
          <w:b/>
        </w:rPr>
      </w:pPr>
    </w:p>
    <w:p w14:paraId="2AA60C16" w14:textId="77777777" w:rsidR="00AD38D4" w:rsidRDefault="00AD38D4">
      <w:pPr>
        <w:spacing w:line="320" w:lineRule="auto"/>
        <w:rPr>
          <w:rFonts w:ascii="Calibri" w:eastAsia="Calibri" w:hAnsi="Calibri" w:cs="Calibri"/>
          <w:b/>
        </w:rPr>
      </w:pPr>
    </w:p>
    <w:p w14:paraId="3F2A6AE7" w14:textId="77777777" w:rsidR="00AD38D4" w:rsidRDefault="00FE680A">
      <w:pPr>
        <w:spacing w:line="320" w:lineRule="auto"/>
        <w:rPr>
          <w:rFonts w:ascii="Calibri" w:eastAsia="Calibri" w:hAnsi="Calibri" w:cs="Calibri"/>
          <w:b/>
        </w:rPr>
      </w:pPr>
      <w:r>
        <w:rPr>
          <w:rFonts w:ascii="Calibri" w:eastAsia="Calibri" w:hAnsi="Calibri" w:cs="Calibri"/>
          <w:b/>
        </w:rPr>
        <w:t>Part 4:  How about in Japan? – cultural factors (PPT 35-42)</w:t>
      </w:r>
    </w:p>
    <w:p w14:paraId="595401A0" w14:textId="77777777" w:rsidR="00AD38D4" w:rsidRDefault="00FE680A">
      <w:pPr>
        <w:spacing w:line="320" w:lineRule="auto"/>
        <w:rPr>
          <w:rFonts w:ascii="Calibri" w:eastAsia="Calibri" w:hAnsi="Calibri" w:cs="Calibri"/>
        </w:rPr>
      </w:pPr>
      <w:r>
        <w:rPr>
          <w:rFonts w:ascii="Calibri" w:eastAsia="Calibri" w:hAnsi="Calibri" w:cs="Calibri"/>
        </w:rPr>
        <w:t>Students explore differences between Australian and Japanese consumer and producer perspectives regarding eggs to deepen their understanding.</w:t>
      </w:r>
    </w:p>
    <w:p w14:paraId="06CF2B93" w14:textId="77777777" w:rsidR="00AD38D4" w:rsidRDefault="00FE680A">
      <w:pPr>
        <w:spacing w:line="320" w:lineRule="auto"/>
        <w:rPr>
          <w:rFonts w:ascii="Calibri" w:eastAsia="Calibri" w:hAnsi="Calibri" w:cs="Calibri"/>
        </w:rPr>
      </w:pPr>
      <w:r>
        <w:rPr>
          <w:noProof/>
        </w:rPr>
        <mc:AlternateContent>
          <mc:Choice Requires="wpg">
            <w:drawing>
              <wp:anchor distT="0" distB="0" distL="114300" distR="114300" simplePos="0" relativeHeight="251673600" behindDoc="0" locked="0" layoutInCell="1" hidden="0" allowOverlap="1" wp14:anchorId="248E5B79" wp14:editId="0457E6FC">
                <wp:simplePos x="0" y="0"/>
                <wp:positionH relativeFrom="column">
                  <wp:posOffset>25401</wp:posOffset>
                </wp:positionH>
                <wp:positionV relativeFrom="paragraph">
                  <wp:posOffset>139700</wp:posOffset>
                </wp:positionV>
                <wp:extent cx="802005" cy="646691"/>
                <wp:effectExtent l="0" t="0" r="0" b="0"/>
                <wp:wrapNone/>
                <wp:docPr id="101" name="Group 101"/>
                <wp:cNvGraphicFramePr/>
                <a:graphic xmlns:a="http://schemas.openxmlformats.org/drawingml/2006/main">
                  <a:graphicData uri="http://schemas.microsoft.com/office/word/2010/wordprocessingGroup">
                    <wpg:wgp>
                      <wpg:cNvGrpSpPr/>
                      <wpg:grpSpPr>
                        <a:xfrm>
                          <a:off x="0" y="0"/>
                          <a:ext cx="802005" cy="646691"/>
                          <a:chOff x="4944998" y="3456655"/>
                          <a:chExt cx="802005" cy="646691"/>
                        </a:xfrm>
                      </wpg:grpSpPr>
                      <wpg:grpSp>
                        <wpg:cNvPr id="1" name="Group 1"/>
                        <wpg:cNvGrpSpPr/>
                        <wpg:grpSpPr>
                          <a:xfrm>
                            <a:off x="4944998" y="3456655"/>
                            <a:ext cx="802005" cy="646691"/>
                            <a:chOff x="4971311" y="2657340"/>
                            <a:chExt cx="802480" cy="646843"/>
                          </a:xfrm>
                        </wpg:grpSpPr>
                        <wps:wsp>
                          <wps:cNvPr id="2" name="Rectangle 2"/>
                          <wps:cNvSpPr/>
                          <wps:spPr>
                            <a:xfrm>
                              <a:off x="4971311" y="2657340"/>
                              <a:ext cx="802475" cy="646825"/>
                            </a:xfrm>
                            <a:prstGeom prst="rect">
                              <a:avLst/>
                            </a:prstGeom>
                            <a:noFill/>
                            <a:ln>
                              <a:noFill/>
                            </a:ln>
                          </wps:spPr>
                          <wps:txbx>
                            <w:txbxContent>
                              <w:p w14:paraId="77F317DF" w14:textId="77777777" w:rsidR="00AD38D4" w:rsidRDefault="00AD38D4">
                                <w:pPr>
                                  <w:jc w:val="left"/>
                                  <w:textDirection w:val="btLr"/>
                                </w:pPr>
                              </w:p>
                            </w:txbxContent>
                          </wps:txbx>
                          <wps:bodyPr spcFirstLastPara="1" wrap="square" lIns="91425" tIns="91425" rIns="91425" bIns="91425" anchor="ctr" anchorCtr="0">
                            <a:noAutofit/>
                          </wps:bodyPr>
                        </wps:wsp>
                        <wpg:grpSp>
                          <wpg:cNvPr id="3" name="Group 3"/>
                          <wpg:cNvGrpSpPr/>
                          <wpg:grpSpPr>
                            <a:xfrm>
                              <a:off x="4971311" y="2657340"/>
                              <a:ext cx="802480" cy="646843"/>
                              <a:chOff x="12065" y="-869930"/>
                              <a:chExt cx="802480" cy="646843"/>
                            </a:xfrm>
                          </wpg:grpSpPr>
                          <wps:wsp>
                            <wps:cNvPr id="4" name="Rectangle 4"/>
                            <wps:cNvSpPr/>
                            <wps:spPr>
                              <a:xfrm>
                                <a:off x="41045" y="-869930"/>
                                <a:ext cx="773500" cy="505450"/>
                              </a:xfrm>
                              <a:prstGeom prst="rect">
                                <a:avLst/>
                              </a:prstGeom>
                              <a:noFill/>
                              <a:ln>
                                <a:noFill/>
                              </a:ln>
                            </wps:spPr>
                            <wps:txbx>
                              <w:txbxContent>
                                <w:p w14:paraId="2C7B4B70" w14:textId="77777777" w:rsidR="00AD38D4" w:rsidRDefault="00AD38D4">
                                  <w:pPr>
                                    <w:jc w:val="left"/>
                                    <w:textDirection w:val="btLr"/>
                                  </w:pPr>
                                </w:p>
                              </w:txbxContent>
                            </wps:txbx>
                            <wps:bodyPr spcFirstLastPara="1" wrap="square" lIns="91425" tIns="91425" rIns="91425" bIns="91425" anchor="ctr" anchorCtr="0">
                              <a:noAutofit/>
                            </wps:bodyPr>
                          </wps:wsp>
                          <wps:wsp>
                            <wps:cNvPr id="5" name="Rectangle 5"/>
                            <wps:cNvSpPr/>
                            <wps:spPr>
                              <a:xfrm>
                                <a:off x="12065" y="-728547"/>
                                <a:ext cx="773508" cy="505460"/>
                              </a:xfrm>
                              <a:prstGeom prst="rect">
                                <a:avLst/>
                              </a:prstGeom>
                              <a:solidFill>
                                <a:schemeClr val="lt1"/>
                              </a:solidFill>
                              <a:ln w="9525" cap="flat" cmpd="sng">
                                <a:solidFill>
                                  <a:srgbClr val="000000"/>
                                </a:solidFill>
                                <a:prstDash val="solid"/>
                                <a:round/>
                                <a:headEnd type="none" w="sm" len="sm"/>
                                <a:tailEnd type="none" w="sm" len="sm"/>
                              </a:ln>
                            </wps:spPr>
                            <wps:txbx>
                              <w:txbxContent>
                                <w:p w14:paraId="40914712" w14:textId="77777777" w:rsidR="00AD38D4" w:rsidRDefault="00AD38D4">
                                  <w:pPr>
                                    <w:textDirection w:val="btLr"/>
                                  </w:pPr>
                                </w:p>
                              </w:txbxContent>
                            </wps:txbx>
                            <wps:bodyPr spcFirstLastPara="1" wrap="square" lIns="91425" tIns="45700" rIns="91425" bIns="45700" anchor="t" anchorCtr="0">
                              <a:noAutofit/>
                            </wps:bodyPr>
                          </wps:wsp>
                          <pic:pic xmlns:pic="http://schemas.openxmlformats.org/drawingml/2006/picture">
                            <pic:nvPicPr>
                              <pic:cNvPr id="15" name="Shape 15"/>
                              <pic:cNvPicPr preferRelativeResize="0"/>
                            </pic:nvPicPr>
                            <pic:blipFill rotWithShape="1">
                              <a:blip r:embed="rId23">
                                <a:alphaModFix/>
                              </a:blip>
                              <a:srcRect/>
                              <a:stretch/>
                            </pic:blipFill>
                            <pic:spPr>
                              <a:xfrm>
                                <a:off x="68117" y="-684733"/>
                                <a:ext cx="680720" cy="461645"/>
                              </a:xfrm>
                              <a:prstGeom prst="rect">
                                <a:avLst/>
                              </a:prstGeom>
                              <a:noFill/>
                              <a:ln>
                                <a:noFill/>
                              </a:ln>
                            </pic:spPr>
                          </pic:pic>
                        </wpg:grpSp>
                      </wpg:grp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8E5B79" id="Group 101" o:spid="_x0000_s1035" style="position:absolute;left:0;text-align:left;margin-left:2pt;margin-top:11pt;width:63.15pt;height:50.9pt;z-index:251673600" coordorigin="49449,34566" coordsize="8020,6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">
                <v:group id="Group 1" o:spid="_x0000_s1036" style="position:absolute;left:49449;top:34566;width:8021;height:6467" coordorigin="49713,26573" coordsize="8024,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7" style="position:absolute;left:49713;top:26573;width:8024;height:6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7F317DF" w14:textId="77777777" w:rsidR="00AD38D4" w:rsidRDefault="00AD38D4">
                          <w:pPr>
                            <w:jc w:val="left"/>
                            <w:textDirection w:val="btLr"/>
                          </w:pPr>
                        </w:p>
                      </w:txbxContent>
                    </v:textbox>
                  </v:rect>
                  <v:group id="Group 3" o:spid="_x0000_s1038" style="position:absolute;left:49713;top:26573;width:8024;height:6468" coordorigin="120,-8699" coordsize="8024,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9" style="position:absolute;left:410;top:-8699;width:7735;height:5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C7B4B70" w14:textId="77777777" w:rsidR="00AD38D4" w:rsidRDefault="00AD38D4">
                            <w:pPr>
                              <w:jc w:val="left"/>
                              <w:textDirection w:val="btLr"/>
                            </w:pPr>
                          </w:p>
                        </w:txbxContent>
                      </v:textbox>
                    </v:rect>
                    <v:rect id="Rectangle 5" o:spid="_x0000_s1040" style="position:absolute;left:120;top:-7285;width:7735;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" fillcolor="white [3201]">
                      <v:stroke startarrowwidth="narrow" startarrowlength="short" endarrowwidth="narrow" endarrowlength="short" joinstyle="round"/>
                      <v:textbox inset="2.53958mm,1.2694mm,2.53958mm,1.2694mm">
                        <w:txbxContent>
                          <w:p w14:paraId="40914712" w14:textId="77777777" w:rsidR="00AD38D4" w:rsidRDefault="00AD38D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5" o:spid="_x0000_s1041" type="#_x0000_t75" style="position:absolute;left:681;top:-6847;width:6807;height:461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">
                      <v:imagedata r:id="rId24" o:title=""/>
                    </v:shape>
                  </v:group>
                </v:group>
              </v:group>
            </w:pict>
          </mc:Fallback>
        </mc:AlternateContent>
      </w:r>
    </w:p>
    <w:p w14:paraId="54C74EB6" w14:textId="77777777" w:rsidR="00AD38D4" w:rsidRDefault="00FE680A">
      <w:pPr>
        <w:spacing w:line="320" w:lineRule="auto"/>
        <w:ind w:left="1440"/>
        <w:jc w:val="left"/>
        <w:rPr>
          <w:rFonts w:ascii="Calibri" w:eastAsia="Calibri" w:hAnsi="Calibri" w:cs="Calibri"/>
          <w:color w:val="0000FF"/>
          <w:sz w:val="22"/>
          <w:szCs w:val="22"/>
        </w:rPr>
      </w:pPr>
      <w:r>
        <w:rPr>
          <w:rFonts w:ascii="Calibri" w:eastAsia="Calibri" w:hAnsi="Calibri" w:cs="Calibri"/>
          <w:b/>
        </w:rPr>
        <w:t>Activity 4.1 (PPT39)</w:t>
      </w:r>
      <w:r>
        <w:rPr>
          <w:rFonts w:ascii="Calibri" w:eastAsia="Calibri" w:hAnsi="Calibri" w:cs="Calibri"/>
        </w:rPr>
        <w:t xml:space="preserve">: Students look at the packaging of eggs in Japan and Australia. Compare and contrast how producers appeal to consumers and how they are influenced by cultural factors. Japanese example packaging : </w:t>
      </w:r>
      <w:hyperlink r:id="rId25">
        <w:r>
          <w:rPr>
            <w:rFonts w:ascii="Calibri" w:eastAsia="Calibri" w:hAnsi="Calibri" w:cs="Calibri"/>
            <w:color w:val="0000FF"/>
            <w:sz w:val="22"/>
            <w:szCs w:val="22"/>
          </w:rPr>
          <w:t>http://www.showa-keiran.jp/feature/feature_01/</w:t>
        </w:r>
      </w:hyperlink>
    </w:p>
    <w:p w14:paraId="7D2391AD" w14:textId="77777777" w:rsidR="00AD38D4" w:rsidRDefault="00FE680A">
      <w:pPr>
        <w:spacing w:line="320" w:lineRule="auto"/>
        <w:rPr>
          <w:rFonts w:ascii="Calibri" w:eastAsia="Calibri" w:hAnsi="Calibri" w:cs="Calibri"/>
        </w:rPr>
      </w:pPr>
      <w:r>
        <w:rPr>
          <w:rFonts w:ascii="Calibri" w:eastAsia="Calibri" w:hAnsi="Calibri" w:cs="Calibri"/>
        </w:rPr>
        <w:t xml:space="preserve">Discussion points: </w:t>
      </w:r>
    </w:p>
    <w:p w14:paraId="589899D3" w14:textId="77777777" w:rsidR="00AD38D4" w:rsidRDefault="00FE680A">
      <w:pPr>
        <w:spacing w:line="320" w:lineRule="auto"/>
        <w:rPr>
          <w:rFonts w:ascii="Calibri" w:eastAsia="Calibri" w:hAnsi="Calibri" w:cs="Calibri"/>
          <w:b/>
        </w:rPr>
      </w:pPr>
      <w:r>
        <w:rPr>
          <w:rFonts w:ascii="Calibri" w:eastAsia="Calibri" w:hAnsi="Calibri" w:cs="Calibri"/>
        </w:rPr>
        <w:lastRenderedPageBreak/>
        <w:t>Why お米, vitamin E? – According to the producers, their chickens are fed rice to give them vitamin E.</w:t>
      </w:r>
      <w:r>
        <w:rPr>
          <w:rFonts w:ascii="Calibri" w:eastAsia="Calibri" w:hAnsi="Calibri" w:cs="Calibri"/>
          <w:b/>
        </w:rPr>
        <w:t xml:space="preserve"> </w:t>
      </w:r>
    </w:p>
    <w:p w14:paraId="715216C8" w14:textId="77777777" w:rsidR="00AD38D4" w:rsidRDefault="00FE680A">
      <w:pPr>
        <w:spacing w:line="320" w:lineRule="auto"/>
        <w:rPr>
          <w:rFonts w:ascii="Calibri" w:eastAsia="Calibri" w:hAnsi="Calibri" w:cs="Calibri"/>
        </w:rPr>
      </w:pPr>
      <w:r>
        <w:rPr>
          <w:rFonts w:ascii="Calibri" w:eastAsia="Calibri" w:hAnsi="Calibri" w:cs="Calibri"/>
        </w:rPr>
        <w:t>Who is on the package? – The farmer, who is considered trustworthy.</w:t>
      </w:r>
    </w:p>
    <w:p w14:paraId="7540DC68" w14:textId="77777777" w:rsidR="00AD38D4" w:rsidRDefault="00FE680A">
      <w:pPr>
        <w:spacing w:line="320" w:lineRule="auto"/>
        <w:rPr>
          <w:rFonts w:ascii="Calibri" w:eastAsia="Calibri" w:hAnsi="Calibri" w:cs="Calibri"/>
        </w:rPr>
      </w:pPr>
      <w:r>
        <w:rPr>
          <w:rFonts w:ascii="Calibri" w:eastAsia="Calibri" w:hAnsi="Calibri" w:cs="Calibri"/>
        </w:rPr>
        <w:t>Why is it in transparent plastic? – Consumers can see the condition of the eggs without opening the package.</w:t>
      </w:r>
    </w:p>
    <w:p w14:paraId="54547565" w14:textId="77777777" w:rsidR="00AD38D4" w:rsidRDefault="00FE680A">
      <w:pPr>
        <w:spacing w:line="320" w:lineRule="auto"/>
        <w:rPr>
          <w:rFonts w:ascii="Calibri" w:eastAsia="Calibri" w:hAnsi="Calibri" w:cs="Calibri"/>
          <w:b/>
        </w:rPr>
      </w:pPr>
      <w:r>
        <w:rPr>
          <w:rFonts w:ascii="Calibri" w:eastAsia="Calibri" w:hAnsi="Calibri" w:cs="Calibri"/>
          <w:b/>
        </w:rPr>
        <w:tab/>
      </w:r>
    </w:p>
    <w:p w14:paraId="47288805" w14:textId="77777777" w:rsidR="00AD38D4" w:rsidRDefault="00FE680A">
      <w:pPr>
        <w:widowControl/>
        <w:pBdr>
          <w:top w:val="nil"/>
          <w:left w:val="nil"/>
          <w:bottom w:val="nil"/>
          <w:right w:val="nil"/>
          <w:between w:val="nil"/>
        </w:pBdr>
        <w:jc w:val="left"/>
        <w:rPr>
          <w:rFonts w:ascii="Calibri" w:eastAsia="Calibri" w:hAnsi="Calibri" w:cs="Calibri"/>
          <w:color w:val="000000"/>
        </w:rPr>
      </w:pPr>
      <w:bookmarkStart w:id="0" w:name="_heading=h.gjdgxs" w:colFirst="0" w:colLast="0"/>
      <w:bookmarkEnd w:id="0"/>
      <w:r>
        <w:rPr>
          <w:rFonts w:ascii="Calibri" w:eastAsia="Calibri" w:hAnsi="Calibri" w:cs="Calibri"/>
          <w:b/>
          <w:color w:val="000000"/>
        </w:rPr>
        <w:t>Activity 4.2 (PPT40):</w:t>
      </w:r>
      <w:r>
        <w:rPr>
          <w:rFonts w:ascii="Calibri" w:eastAsia="Calibri" w:hAnsi="Calibri" w:cs="Calibri"/>
          <w:color w:val="000000"/>
        </w:rPr>
        <w:t xml:space="preserve"> Students watch a video on egg production in Japan. The video reveals how Japanese egg producers are using highly computerized machines to clean, check and package eggs at a high level of hygiene, so that the eggs can b</w:t>
      </w:r>
      <w:r>
        <w:rPr>
          <w:rFonts w:ascii="Calibri" w:eastAsia="Calibri" w:hAnsi="Calibri" w:cs="Calibri"/>
        </w:rPr>
        <w:t>e</w:t>
      </w:r>
      <w:r>
        <w:rPr>
          <w:rFonts w:ascii="Calibri" w:eastAsia="Calibri" w:hAnsi="Calibri" w:cs="Calibri"/>
          <w:color w:val="000000"/>
        </w:rPr>
        <w:t xml:space="preserve"> safely eaten raw. </w:t>
      </w:r>
      <w:hyperlink r:id="rId26">
        <w:r>
          <w:rPr>
            <w:rFonts w:ascii="Calibri" w:eastAsia="Calibri" w:hAnsi="Calibri" w:cs="Calibri"/>
            <w:color w:val="000000"/>
            <w:u w:val="single"/>
          </w:rPr>
          <w:t>https://www.youtube.com/watch?v=8zJqa30EJtk&amp;feature=youtu.be</w:t>
        </w:r>
      </w:hyperlink>
    </w:p>
    <w:p w14:paraId="78F709F8" w14:textId="77777777" w:rsidR="00AD38D4" w:rsidRDefault="00AD38D4">
      <w:pPr>
        <w:spacing w:line="320" w:lineRule="auto"/>
        <w:rPr>
          <w:rFonts w:ascii="Calibri" w:eastAsia="Calibri" w:hAnsi="Calibri" w:cs="Calibri"/>
          <w:b/>
        </w:rPr>
      </w:pPr>
    </w:p>
    <w:p w14:paraId="38466D59" w14:textId="77777777" w:rsidR="00AD38D4" w:rsidRDefault="00FE680A">
      <w:pPr>
        <w:spacing w:line="320" w:lineRule="auto"/>
        <w:ind w:left="1440"/>
        <w:rPr>
          <w:rFonts w:ascii="Calibri" w:eastAsia="Calibri" w:hAnsi="Calibri" w:cs="Calibri"/>
          <w:b/>
        </w:rPr>
      </w:pPr>
      <w:r>
        <w:rPr>
          <w:rFonts w:ascii="Calibri" w:eastAsia="Calibri" w:hAnsi="Calibri" w:cs="Calibri"/>
          <w:b/>
        </w:rPr>
        <w:t>Activity 4.3 (PPT41)</w:t>
      </w:r>
      <w:r>
        <w:rPr>
          <w:rFonts w:ascii="Calibri" w:eastAsia="Calibri" w:hAnsi="Calibri" w:cs="Calibri"/>
        </w:rPr>
        <w:t xml:space="preserve">: </w:t>
      </w:r>
      <w:r>
        <w:rPr>
          <w:rFonts w:ascii="Calibri" w:eastAsia="Calibri" w:hAnsi="Calibri" w:cs="Calibri"/>
          <w:color w:val="000000"/>
        </w:rPr>
        <w:t xml:space="preserve">Students read Japanese people’s opinions about eggs to find out which eggs they buy, and for what reasons. </w:t>
      </w:r>
      <w:r>
        <w:rPr>
          <w:noProof/>
        </w:rPr>
        <w:drawing>
          <wp:anchor distT="0" distB="0" distL="114300" distR="114300" simplePos="0" relativeHeight="251674624" behindDoc="0" locked="0" layoutInCell="1" hidden="0" allowOverlap="1" wp14:anchorId="3B450399" wp14:editId="61A7EB4F">
            <wp:simplePos x="0" y="0"/>
            <wp:positionH relativeFrom="column">
              <wp:posOffset>-25384</wp:posOffset>
            </wp:positionH>
            <wp:positionV relativeFrom="paragraph">
              <wp:posOffset>25616</wp:posOffset>
            </wp:positionV>
            <wp:extent cx="868150" cy="642026"/>
            <wp:effectExtent l="3175" t="3175" r="3175" b="3175"/>
            <wp:wrapNone/>
            <wp:docPr id="1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7"/>
                    <a:srcRect/>
                    <a:stretch>
                      <a:fillRect/>
                    </a:stretch>
                  </pic:blipFill>
                  <pic:spPr>
                    <a:xfrm>
                      <a:off x="0" y="0"/>
                      <a:ext cx="868150" cy="642026"/>
                    </a:xfrm>
                    <a:prstGeom prst="rect">
                      <a:avLst/>
                    </a:prstGeom>
                    <a:ln w="3175">
                      <a:solidFill>
                        <a:srgbClr val="000000"/>
                      </a:solidFill>
                      <a:prstDash val="solid"/>
                    </a:ln>
                  </pic:spPr>
                </pic:pic>
              </a:graphicData>
            </a:graphic>
          </wp:anchor>
        </w:drawing>
      </w:r>
      <w:r>
        <w:rPr>
          <w:noProof/>
        </w:rPr>
        <mc:AlternateContent>
          <mc:Choice Requires="wps">
            <w:drawing>
              <wp:anchor distT="0" distB="0" distL="114300" distR="114300" simplePos="0" relativeHeight="251675648" behindDoc="0" locked="0" layoutInCell="1" hidden="0" allowOverlap="1" wp14:anchorId="01FB10AB" wp14:editId="62683EB7">
                <wp:simplePos x="0" y="0"/>
                <wp:positionH relativeFrom="column">
                  <wp:posOffset>4889500</wp:posOffset>
                </wp:positionH>
                <wp:positionV relativeFrom="paragraph">
                  <wp:posOffset>279400</wp:posOffset>
                </wp:positionV>
                <wp:extent cx="1286510" cy="236855"/>
                <wp:effectExtent l="0" t="0" r="27940" b="10795"/>
                <wp:wrapSquare wrapText="bothSides" distT="0" distB="0" distL="114300" distR="114300"/>
                <wp:docPr id="98" name="Rectangle 98">
                  <a:hlinkClick xmlns:a="http://schemas.openxmlformats.org/drawingml/2006/main" r:id="rId28"/>
                </wp:docPr>
                <wp:cNvGraphicFramePr/>
                <a:graphic xmlns:a="http://schemas.openxmlformats.org/drawingml/2006/main">
                  <a:graphicData uri="http://schemas.microsoft.com/office/word/2010/wordprocessingShape">
                    <wps:wsp>
                      <wps:cNvSpPr/>
                      <wps:spPr>
                        <a:xfrm>
                          <a:off x="4712270" y="3671098"/>
                          <a:ext cx="1267460" cy="217805"/>
                        </a:xfrm>
                        <a:prstGeom prst="rect">
                          <a:avLst/>
                        </a:prstGeom>
                        <a:solidFill>
                          <a:srgbClr val="CD8BF1"/>
                        </a:solidFill>
                        <a:ln w="9525" cap="flat" cmpd="sng">
                          <a:solidFill>
                            <a:srgbClr val="DDEAF6"/>
                          </a:solidFill>
                          <a:prstDash val="solid"/>
                          <a:round/>
                          <a:headEnd type="none" w="sm" len="sm"/>
                          <a:tailEnd type="none" w="sm" len="sm"/>
                        </a:ln>
                      </wps:spPr>
                      <wps:txbx>
                        <w:txbxContent>
                          <w:p w14:paraId="2D29FD36" w14:textId="77777777" w:rsidR="00AD38D4" w:rsidRDefault="00FE680A">
                            <w:pPr>
                              <w:spacing w:line="180" w:lineRule="auto"/>
                              <w:textDirection w:val="btLr"/>
                            </w:pPr>
                            <w:r>
                              <w:rPr>
                                <w:rFonts w:ascii="Arial" w:eastAsia="Arial" w:hAnsi="Arial" w:cs="Arial"/>
                                <w:color w:val="000000"/>
                                <w:sz w:val="18"/>
                              </w:rPr>
                              <w:t>Word</w:t>
                            </w:r>
                            <w:r>
                              <w:rPr>
                                <w:rFonts w:ascii="MS Gothic" w:eastAsia="MS Gothic" w:hAnsi="MS Gothic" w:cs="MS Gothic"/>
                                <w:color w:val="000000"/>
                                <w:sz w:val="16"/>
                              </w:rPr>
                              <w:t xml:space="preserve"> </w:t>
                            </w:r>
                            <w:r>
                              <w:rPr>
                                <w:rFonts w:ascii="Arial" w:eastAsia="Arial" w:hAnsi="Arial" w:cs="Arial"/>
                                <w:color w:val="000000"/>
                                <w:sz w:val="16"/>
                              </w:rPr>
                              <w:t>よんではなそう</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FB10AB" id="Rectangle 98" o:spid="_x0000_s1042" href="https://jpf.org.au/classroom-resources/jpfmedia/Activity-4.3-%E3%82%88%E3%82%93%E3%81%A7%E3%81%AF%E3%81%AA%E3%81%9D%E3%81%86.docx" style="position:absolute;left:0;text-align:left;margin-left:385pt;margin-top:22pt;width:101.3pt;height:18.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" o:button="t" fillcolor="#cd8bf1" strokecolor="#ddeaf6">
                <v:fill o:detectmouseclick="t"/>
                <v:stroke startarrowwidth="narrow" startarrowlength="short" endarrowwidth="narrow" endarrowlength="short" joinstyle="round"/>
                <v:textbox inset="2.53958mm,1.2694mm,2.53958mm,1.2694mm">
                  <w:txbxContent>
                    <w:p w14:paraId="2D29FD36" w14:textId="77777777" w:rsidR="00AD38D4" w:rsidRDefault="00FE680A">
                      <w:pPr>
                        <w:spacing w:line="180" w:lineRule="auto"/>
                        <w:textDirection w:val="btLr"/>
                      </w:pPr>
                      <w:r>
                        <w:rPr>
                          <w:rFonts w:ascii="Arial" w:eastAsia="Arial" w:hAnsi="Arial" w:cs="Arial"/>
                          <w:color w:val="000000"/>
                          <w:sz w:val="18"/>
                        </w:rPr>
                        <w:t>Word</w:t>
                      </w:r>
                      <w:r>
                        <w:rPr>
                          <w:rFonts w:ascii="MS Gothic" w:eastAsia="MS Gothic" w:hAnsi="MS Gothic" w:cs="MS Gothic"/>
                          <w:color w:val="000000"/>
                          <w:sz w:val="16"/>
                        </w:rPr>
                        <w:t xml:space="preserve"> </w:t>
                      </w:r>
                      <w:r>
                        <w:rPr>
                          <w:rFonts w:ascii="Arial" w:eastAsia="Arial" w:hAnsi="Arial" w:cs="Arial"/>
                          <w:color w:val="000000"/>
                          <w:sz w:val="16"/>
                        </w:rPr>
                        <w:t>よんではなそう</w:t>
                      </w:r>
                    </w:p>
                  </w:txbxContent>
                </v:textbox>
                <w10:wrap type="square"/>
              </v:rect>
            </w:pict>
          </mc:Fallback>
        </mc:AlternateContent>
      </w:r>
    </w:p>
    <w:p w14:paraId="00DDCBB9" w14:textId="77777777" w:rsidR="00AD38D4" w:rsidRDefault="00AD38D4">
      <w:pPr>
        <w:widowControl/>
        <w:spacing w:line="340" w:lineRule="auto"/>
        <w:jc w:val="left"/>
        <w:rPr>
          <w:rFonts w:ascii="Calibri" w:eastAsia="Calibri" w:hAnsi="Calibri" w:cs="Calibri"/>
        </w:rPr>
      </w:pPr>
    </w:p>
    <w:p w14:paraId="57DD2A42" w14:textId="77777777" w:rsidR="00AD38D4" w:rsidRDefault="00FE680A">
      <w:pPr>
        <w:widowControl/>
        <w:spacing w:line="340" w:lineRule="auto"/>
        <w:jc w:val="left"/>
        <w:rPr>
          <w:rFonts w:ascii="Calibri" w:eastAsia="Calibri" w:hAnsi="Calibri" w:cs="Calibri"/>
        </w:rPr>
      </w:pPr>
      <w:r>
        <w:rPr>
          <w:rFonts w:ascii="Calibri" w:eastAsia="Calibri" w:hAnsi="Calibri" w:cs="Calibri"/>
        </w:rPr>
        <w:t xml:space="preserve">                </w:t>
      </w:r>
      <w:r>
        <w:rPr>
          <w:rFonts w:ascii="Calibri" w:eastAsia="Calibri" w:hAnsi="Calibri" w:cs="Calibri"/>
        </w:rPr>
        <w:tab/>
      </w:r>
      <w:r>
        <w:rPr>
          <w:noProof/>
        </w:rPr>
        <w:drawing>
          <wp:anchor distT="0" distB="0" distL="114300" distR="114300" simplePos="0" relativeHeight="251676672" behindDoc="0" locked="0" layoutInCell="1" hidden="0" allowOverlap="1" wp14:anchorId="7E82D696" wp14:editId="7C6F2356">
            <wp:simplePos x="0" y="0"/>
            <wp:positionH relativeFrom="column">
              <wp:posOffset>-61594</wp:posOffset>
            </wp:positionH>
            <wp:positionV relativeFrom="paragraph">
              <wp:posOffset>165100</wp:posOffset>
            </wp:positionV>
            <wp:extent cx="891540" cy="621665"/>
            <wp:effectExtent l="3175" t="3175" r="3175" b="3175"/>
            <wp:wrapSquare wrapText="bothSides" distT="0" distB="0" distL="114300" distR="114300"/>
            <wp:docPr id="1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9"/>
                    <a:srcRect/>
                    <a:stretch>
                      <a:fillRect/>
                    </a:stretch>
                  </pic:blipFill>
                  <pic:spPr>
                    <a:xfrm>
                      <a:off x="0" y="0"/>
                      <a:ext cx="891540" cy="621665"/>
                    </a:xfrm>
                    <a:prstGeom prst="rect">
                      <a:avLst/>
                    </a:prstGeom>
                    <a:ln w="3175">
                      <a:solidFill>
                        <a:srgbClr val="000000"/>
                      </a:solidFill>
                      <a:prstDash val="solid"/>
                    </a:ln>
                  </pic:spPr>
                </pic:pic>
              </a:graphicData>
            </a:graphic>
          </wp:anchor>
        </w:drawing>
      </w:r>
    </w:p>
    <w:p w14:paraId="5AAB0CB4" w14:textId="77777777" w:rsidR="00AD38D4" w:rsidRDefault="00FE680A">
      <w:pPr>
        <w:widowControl/>
        <w:spacing w:line="340" w:lineRule="auto"/>
        <w:jc w:val="left"/>
        <w:rPr>
          <w:rFonts w:ascii="Calibri" w:eastAsia="Calibri" w:hAnsi="Calibri" w:cs="Calibri"/>
        </w:rPr>
      </w:pPr>
      <w:r>
        <w:rPr>
          <w:rFonts w:ascii="Calibri" w:eastAsia="Calibri" w:hAnsi="Calibri" w:cs="Calibri"/>
          <w:b/>
        </w:rPr>
        <w:t>Activity 4.4 (PPT42):</w:t>
      </w:r>
      <w:r>
        <w:rPr>
          <w:rFonts w:ascii="Calibri" w:eastAsia="Calibri" w:hAnsi="Calibri" w:cs="Calibri"/>
        </w:rPr>
        <w:t xml:space="preserve"> Students</w:t>
      </w:r>
      <w:r>
        <w:rPr>
          <w:rFonts w:ascii="Calibri" w:eastAsia="Calibri" w:hAnsi="Calibri" w:cs="Calibri"/>
          <w:color w:val="000000"/>
        </w:rPr>
        <w:t xml:space="preserve"> discuss in class what Japanese people consider when   </w:t>
      </w:r>
    </w:p>
    <w:p w14:paraId="6F133BD1" w14:textId="77777777" w:rsidR="00AD38D4" w:rsidRDefault="00FE680A">
      <w:pPr>
        <w:widowControl/>
        <w:spacing w:line="340" w:lineRule="auto"/>
        <w:jc w:val="left"/>
        <w:rPr>
          <w:rFonts w:ascii="Calibri" w:eastAsia="Calibri" w:hAnsi="Calibri" w:cs="Calibri"/>
          <w:b/>
        </w:rPr>
      </w:pPr>
      <w:r>
        <w:rPr>
          <w:rFonts w:ascii="Calibri" w:eastAsia="Calibri" w:hAnsi="Calibri" w:cs="Calibri"/>
          <w:color w:val="000000"/>
        </w:rPr>
        <w:t>buying eggs, the reasons why many Japanese people have not taken up free range eggs, and</w:t>
      </w:r>
    </w:p>
    <w:p w14:paraId="4FEAA661" w14:textId="77777777" w:rsidR="00AD38D4" w:rsidRDefault="00FE680A">
      <w:pPr>
        <w:widowControl/>
        <w:spacing w:line="340" w:lineRule="auto"/>
        <w:ind w:left="1440"/>
        <w:jc w:val="left"/>
        <w:rPr>
          <w:rFonts w:ascii="Calibri" w:eastAsia="Calibri" w:hAnsi="Calibri" w:cs="Calibri"/>
          <w:color w:val="000000"/>
        </w:rPr>
      </w:pPr>
      <w:r>
        <w:rPr>
          <w:rFonts w:ascii="Calibri" w:eastAsia="Calibri" w:hAnsi="Calibri" w:cs="Calibri"/>
          <w:color w:val="000000"/>
        </w:rPr>
        <w:t>if there are ways for them to continue their cultural practices while respecting animal welfare. Students come up with some suggestions for Japanese consumers.</w:t>
      </w:r>
    </w:p>
    <w:p w14:paraId="77FDAEFA" w14:textId="78FF70E2" w:rsidR="00AD38D4" w:rsidRDefault="00AD38D4">
      <w:pPr>
        <w:widowControl/>
        <w:spacing w:line="340" w:lineRule="auto"/>
        <w:ind w:left="1440"/>
        <w:jc w:val="left"/>
        <w:rPr>
          <w:rFonts w:ascii="Calibri" w:eastAsia="Calibri" w:hAnsi="Calibri" w:cs="Calibri"/>
        </w:rPr>
      </w:pPr>
    </w:p>
    <w:p w14:paraId="5A2EA18F" w14:textId="477BA7C9" w:rsidR="00AD38D4" w:rsidRDefault="00FE680A">
      <w:pPr>
        <w:spacing w:line="320" w:lineRule="auto"/>
        <w:rPr>
          <w:rFonts w:ascii="Calibri" w:eastAsia="Calibri" w:hAnsi="Calibri" w:cs="Calibri"/>
          <w:b/>
        </w:rPr>
      </w:pPr>
      <w:r>
        <w:rPr>
          <w:rFonts w:ascii="Calibri" w:eastAsia="Calibri" w:hAnsi="Calibri" w:cs="Calibri"/>
          <w:b/>
        </w:rPr>
        <w:t xml:space="preserve">End of unit task: </w:t>
      </w:r>
    </w:p>
    <w:p w14:paraId="49F8C4CA" w14:textId="2D30A9A4" w:rsidR="00AD38D4" w:rsidRDefault="00FE680A">
      <w:pPr>
        <w:spacing w:line="320" w:lineRule="auto"/>
        <w:rPr>
          <w:rFonts w:ascii="Calibri" w:eastAsia="Calibri" w:hAnsi="Calibri" w:cs="Calibri"/>
          <w:b/>
        </w:rPr>
      </w:pPr>
      <w:r>
        <w:rPr>
          <w:noProof/>
        </w:rPr>
        <w:drawing>
          <wp:anchor distT="0" distB="0" distL="114300" distR="114300" simplePos="0" relativeHeight="251677696" behindDoc="0" locked="0" layoutInCell="1" hidden="0" allowOverlap="1" wp14:anchorId="4EAB9B58" wp14:editId="01FA65C9">
            <wp:simplePos x="0" y="0"/>
            <wp:positionH relativeFrom="column">
              <wp:posOffset>-53494</wp:posOffset>
            </wp:positionH>
            <wp:positionV relativeFrom="paragraph">
              <wp:posOffset>29675</wp:posOffset>
            </wp:positionV>
            <wp:extent cx="853177" cy="630157"/>
            <wp:effectExtent l="3175" t="3175" r="3175" b="3175"/>
            <wp:wrapNone/>
            <wp:docPr id="10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0"/>
                    <a:srcRect/>
                    <a:stretch>
                      <a:fillRect/>
                    </a:stretch>
                  </pic:blipFill>
                  <pic:spPr>
                    <a:xfrm>
                      <a:off x="0" y="0"/>
                      <a:ext cx="853177" cy="630157"/>
                    </a:xfrm>
                    <a:prstGeom prst="rect">
                      <a:avLst/>
                    </a:prstGeom>
                    <a:ln w="3175">
                      <a:solidFill>
                        <a:srgbClr val="000000"/>
                      </a:solidFill>
                      <a:prstDash val="solid"/>
                    </a:ln>
                  </pic:spPr>
                </pic:pic>
              </a:graphicData>
            </a:graphic>
          </wp:anchor>
        </w:drawing>
      </w:r>
    </w:p>
    <w:p w14:paraId="67A24B0D" w14:textId="62AC6296" w:rsidR="00AD38D4" w:rsidRDefault="00FE680A">
      <w:pPr>
        <w:widowControl/>
        <w:pBdr>
          <w:top w:val="nil"/>
          <w:left w:val="nil"/>
          <w:bottom w:val="nil"/>
          <w:right w:val="nil"/>
          <w:between w:val="nil"/>
        </w:pBdr>
        <w:ind w:left="1440"/>
        <w:jc w:val="left"/>
        <w:rPr>
          <w:rFonts w:ascii="Calibri" w:eastAsia="Calibri" w:hAnsi="Calibri" w:cs="Calibri"/>
          <w:color w:val="000000"/>
        </w:rPr>
      </w:pPr>
      <w:r>
        <w:rPr>
          <w:rFonts w:ascii="Calibri" w:eastAsia="Calibri" w:hAnsi="Calibri" w:cs="Calibri"/>
          <w:b/>
          <w:color w:val="000000"/>
        </w:rPr>
        <w:t>Pre-task (PPT44):</w:t>
      </w:r>
      <w:r>
        <w:rPr>
          <w:rFonts w:ascii="Calibri" w:eastAsia="Calibri" w:hAnsi="Calibri" w:cs="Calibri"/>
          <w:b/>
          <w:color w:val="000000"/>
          <w:sz w:val="24"/>
          <w:szCs w:val="24"/>
        </w:rPr>
        <w:t xml:space="preserve"> </w:t>
      </w:r>
      <w:r>
        <w:rPr>
          <w:rFonts w:ascii="Calibri" w:eastAsia="Calibri" w:hAnsi="Calibri" w:cs="Calibri"/>
          <w:color w:val="000000"/>
        </w:rPr>
        <w:t xml:space="preserve">Students design and create packaging for free range eggs, describing and promoting free range eggs to Japanese consumers. </w:t>
      </w:r>
    </w:p>
    <w:p w14:paraId="58263179" w14:textId="34972328" w:rsidR="00AD38D4" w:rsidRDefault="009A778A">
      <w:pPr>
        <w:spacing w:line="320" w:lineRule="auto"/>
        <w:ind w:left="1680"/>
        <w:rPr>
          <w:rFonts w:ascii="Calibri" w:eastAsia="Calibri" w:hAnsi="Calibri" w:cs="Calibri"/>
          <w:b/>
        </w:rPr>
      </w:pPr>
      <w:r w:rsidRPr="009A778A">
        <w:rPr>
          <w:noProof/>
        </w:rPr>
        <w:drawing>
          <wp:anchor distT="0" distB="0" distL="114300" distR="114300" simplePos="0" relativeHeight="251681792" behindDoc="0" locked="0" layoutInCell="1" allowOverlap="1" wp14:anchorId="70AF6B1D" wp14:editId="145B5F6D">
            <wp:simplePos x="0" y="0"/>
            <wp:positionH relativeFrom="margin">
              <wp:posOffset>-47625</wp:posOffset>
            </wp:positionH>
            <wp:positionV relativeFrom="paragraph">
              <wp:posOffset>243840</wp:posOffset>
            </wp:positionV>
            <wp:extent cx="862330" cy="645795"/>
            <wp:effectExtent l="19050" t="19050" r="13970" b="20955"/>
            <wp:wrapThrough wrapText="bothSides">
              <wp:wrapPolygon edited="0">
                <wp:start x="-477" y="-637"/>
                <wp:lineTo x="-477" y="21664"/>
                <wp:lineTo x="21473" y="21664"/>
                <wp:lineTo x="21473" y="-637"/>
                <wp:lineTo x="-477" y="-637"/>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62330" cy="645795"/>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4C44E38C" w14:textId="43A88F88" w:rsidR="00AD38D4" w:rsidRDefault="00FE680A">
      <w:pPr>
        <w:spacing w:line="320" w:lineRule="auto"/>
        <w:ind w:left="1440"/>
        <w:rPr>
          <w:rFonts w:ascii="Calibri" w:eastAsia="Calibri" w:hAnsi="Calibri" w:cs="Calibri"/>
          <w:b/>
        </w:rPr>
      </w:pPr>
      <w:r>
        <w:rPr>
          <w:rFonts w:ascii="Calibri" w:eastAsia="Calibri" w:hAnsi="Calibri" w:cs="Calibri"/>
          <w:b/>
        </w:rPr>
        <w:t>Assessment Task (PPT45):</w:t>
      </w:r>
      <w:r>
        <w:rPr>
          <w:rFonts w:ascii="Calibri" w:eastAsia="Calibri" w:hAnsi="Calibri" w:cs="Calibri"/>
        </w:rPr>
        <w:t xml:space="preserve"> Students create a role-play in Japanese and perform it in class for assessment. Model dialogues for junior and senior levels can be found in the worksheet.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noProof/>
        </w:rPr>
        <mc:AlternateContent>
          <mc:Choice Requires="wps">
            <w:drawing>
              <wp:anchor distT="0" distB="0" distL="114300" distR="114300" simplePos="0" relativeHeight="251679744" behindDoc="0" locked="0" layoutInCell="1" hidden="0" allowOverlap="1" wp14:anchorId="6FA7AC79" wp14:editId="47426308">
                <wp:simplePos x="0" y="0"/>
                <wp:positionH relativeFrom="column">
                  <wp:posOffset>5372100</wp:posOffset>
                </wp:positionH>
                <wp:positionV relativeFrom="paragraph">
                  <wp:posOffset>406400</wp:posOffset>
                </wp:positionV>
                <wp:extent cx="1091565" cy="246380"/>
                <wp:effectExtent l="0" t="0" r="13335" b="20320"/>
                <wp:wrapSquare wrapText="bothSides" distT="0" distB="0" distL="114300" distR="114300"/>
                <wp:docPr id="95" name="Rectangle 95">
                  <a:hlinkClick xmlns:a="http://schemas.openxmlformats.org/drawingml/2006/main" r:id="rId32"/>
                </wp:docPr>
                <wp:cNvGraphicFramePr/>
                <a:graphic xmlns:a="http://schemas.openxmlformats.org/drawingml/2006/main">
                  <a:graphicData uri="http://schemas.microsoft.com/office/word/2010/wordprocessingShape">
                    <wps:wsp>
                      <wps:cNvSpPr/>
                      <wps:spPr>
                        <a:xfrm>
                          <a:off x="4804980" y="3661573"/>
                          <a:ext cx="1082040" cy="236855"/>
                        </a:xfrm>
                        <a:prstGeom prst="rect">
                          <a:avLst/>
                        </a:prstGeom>
                        <a:solidFill>
                          <a:srgbClr val="CD8BF1"/>
                        </a:solidFill>
                        <a:ln w="9525" cap="flat" cmpd="sng">
                          <a:solidFill>
                            <a:srgbClr val="DDEAF6"/>
                          </a:solidFill>
                          <a:prstDash val="solid"/>
                          <a:round/>
                          <a:headEnd type="none" w="sm" len="sm"/>
                          <a:tailEnd type="none" w="sm" len="sm"/>
                        </a:ln>
                      </wps:spPr>
                      <wps:txbx>
                        <w:txbxContent>
                          <w:p w14:paraId="43358F39" w14:textId="77777777" w:rsidR="00AD38D4" w:rsidRDefault="00FE680A">
                            <w:pPr>
                              <w:spacing w:line="180" w:lineRule="auto"/>
                              <w:textDirection w:val="btLr"/>
                            </w:pPr>
                            <w:r>
                              <w:rPr>
                                <w:rFonts w:ascii="Arial" w:eastAsia="Arial" w:hAnsi="Arial" w:cs="Arial"/>
                                <w:color w:val="000000"/>
                                <w:sz w:val="18"/>
                              </w:rPr>
                              <w:t>Role play senior</w:t>
                            </w:r>
                          </w:p>
                        </w:txbxContent>
                      </wps:txbx>
                      <wps:bodyPr spcFirstLastPara="1" wrap="square" lIns="91425" tIns="45700" rIns="91425" bIns="45700" anchor="t" anchorCtr="0">
                        <a:noAutofit/>
                      </wps:bodyPr>
                    </wps:wsp>
                  </a:graphicData>
                </a:graphic>
              </wp:anchor>
            </w:drawing>
          </mc:Choice>
          <mc:Fallback>
            <w:pict>
              <v:rect w14:anchorId="6FA7AC79" id="Rectangle 95" o:spid="_x0000_s1043" href="https://jpf.org.au/classroom-resources/jpfmedia/Role-play-senior-final.docx" style="position:absolute;left:0;text-align:left;margin-left:423pt;margin-top:32pt;width:85.95pt;height:19.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" o:button="t" fillcolor="#cd8bf1" strokecolor="#ddeaf6">
                <v:fill o:detectmouseclick="t"/>
                <v:stroke startarrowwidth="narrow" startarrowlength="short" endarrowwidth="narrow" endarrowlength="short" joinstyle="round"/>
                <v:textbox inset="2.53958mm,1.2694mm,2.53958mm,1.2694mm">
                  <w:txbxContent>
                    <w:p w14:paraId="43358F39" w14:textId="77777777" w:rsidR="00AD38D4" w:rsidRDefault="00FE680A">
                      <w:pPr>
                        <w:spacing w:line="180" w:lineRule="auto"/>
                        <w:textDirection w:val="btLr"/>
                      </w:pPr>
                      <w:r>
                        <w:rPr>
                          <w:rFonts w:ascii="Arial" w:eastAsia="Arial" w:hAnsi="Arial" w:cs="Arial"/>
                          <w:color w:val="000000"/>
                          <w:sz w:val="18"/>
                        </w:rPr>
                        <w:t>Role play senior</w:t>
                      </w:r>
                    </w:p>
                  </w:txbxContent>
                </v:textbox>
                <w10:wrap type="square"/>
              </v:rect>
            </w:pict>
          </mc:Fallback>
        </mc:AlternateContent>
      </w:r>
      <w:r>
        <w:rPr>
          <w:noProof/>
        </w:rPr>
        <mc:AlternateContent>
          <mc:Choice Requires="wps">
            <w:drawing>
              <wp:anchor distT="0" distB="0" distL="114300" distR="114300" simplePos="0" relativeHeight="251680768" behindDoc="0" locked="0" layoutInCell="1" hidden="0" allowOverlap="1" wp14:anchorId="58F16C07" wp14:editId="742F58BC">
                <wp:simplePos x="0" y="0"/>
                <wp:positionH relativeFrom="column">
                  <wp:posOffset>4229100</wp:posOffset>
                </wp:positionH>
                <wp:positionV relativeFrom="paragraph">
                  <wp:posOffset>419100</wp:posOffset>
                </wp:positionV>
                <wp:extent cx="1062355" cy="255270"/>
                <wp:effectExtent l="0" t="0" r="23495" b="11430"/>
                <wp:wrapSquare wrapText="bothSides" distT="0" distB="0" distL="114300" distR="114300"/>
                <wp:docPr id="100" name="Rectangle 100">
                  <a:hlinkClick xmlns:a="http://schemas.openxmlformats.org/drawingml/2006/main" r:id="rId33"/>
                </wp:docPr>
                <wp:cNvGraphicFramePr/>
                <a:graphic xmlns:a="http://schemas.openxmlformats.org/drawingml/2006/main">
                  <a:graphicData uri="http://schemas.microsoft.com/office/word/2010/wordprocessingShape">
                    <wps:wsp>
                      <wps:cNvSpPr/>
                      <wps:spPr>
                        <a:xfrm>
                          <a:off x="4819585" y="3657128"/>
                          <a:ext cx="1052830" cy="245745"/>
                        </a:xfrm>
                        <a:prstGeom prst="rect">
                          <a:avLst/>
                        </a:prstGeom>
                        <a:solidFill>
                          <a:srgbClr val="CD8BF1"/>
                        </a:solidFill>
                        <a:ln w="9525" cap="flat" cmpd="sng">
                          <a:solidFill>
                            <a:srgbClr val="DDEAF6"/>
                          </a:solidFill>
                          <a:prstDash val="solid"/>
                          <a:round/>
                          <a:headEnd type="none" w="sm" len="sm"/>
                          <a:tailEnd type="none" w="sm" len="sm"/>
                        </a:ln>
                      </wps:spPr>
                      <wps:txbx>
                        <w:txbxContent>
                          <w:p w14:paraId="1FF200F0" w14:textId="77777777" w:rsidR="00AD38D4" w:rsidRDefault="00FE680A">
                            <w:pPr>
                              <w:spacing w:line="180" w:lineRule="auto"/>
                              <w:textDirection w:val="btLr"/>
                            </w:pPr>
                            <w:r>
                              <w:rPr>
                                <w:rFonts w:ascii="Arial" w:eastAsia="Arial" w:hAnsi="Arial" w:cs="Arial"/>
                                <w:color w:val="000000"/>
                                <w:sz w:val="18"/>
                              </w:rPr>
                              <w:t>Role play Junior</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F16C07" id="Rectangle 100" o:spid="_x0000_s1044" href="https://jpf.org.au/classroom-resources/jpfmedia/Role-play-junior-final.docx" style="position:absolute;left:0;text-align:left;margin-left:333pt;margin-top:33pt;width:83.65pt;height:20.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" o:button="t" fillcolor="#cd8bf1" strokecolor="#ddeaf6">
                <v:fill o:detectmouseclick="t"/>
                <v:stroke startarrowwidth="narrow" startarrowlength="short" endarrowwidth="narrow" endarrowlength="short" joinstyle="round"/>
                <v:textbox inset="2.53958mm,1.2694mm,2.53958mm,1.2694mm">
                  <w:txbxContent>
                    <w:p w14:paraId="1FF200F0" w14:textId="77777777" w:rsidR="00AD38D4" w:rsidRDefault="00FE680A">
                      <w:pPr>
                        <w:spacing w:line="180" w:lineRule="auto"/>
                        <w:textDirection w:val="btLr"/>
                      </w:pPr>
                      <w:r>
                        <w:rPr>
                          <w:rFonts w:ascii="Arial" w:eastAsia="Arial" w:hAnsi="Arial" w:cs="Arial"/>
                          <w:color w:val="000000"/>
                          <w:sz w:val="18"/>
                        </w:rPr>
                        <w:t>Role play Junior</w:t>
                      </w:r>
                    </w:p>
                  </w:txbxContent>
                </v:textbox>
                <w10:wrap type="square"/>
              </v:rect>
            </w:pict>
          </mc:Fallback>
        </mc:AlternateContent>
      </w:r>
    </w:p>
    <w:p w14:paraId="09DA3D9E" w14:textId="77777777" w:rsidR="00AD38D4" w:rsidRDefault="00AD38D4">
      <w:pPr>
        <w:spacing w:line="320" w:lineRule="auto"/>
        <w:rPr>
          <w:rFonts w:ascii="Calibri" w:eastAsia="Calibri" w:hAnsi="Calibri" w:cs="Calibri"/>
          <w:b/>
        </w:rPr>
      </w:pPr>
      <w:bookmarkStart w:id="1" w:name="_GoBack"/>
      <w:bookmarkEnd w:id="1"/>
    </w:p>
    <w:p w14:paraId="147A7C04" w14:textId="604D4CAA" w:rsidR="00AD38D4" w:rsidRDefault="00FE680A">
      <w:pPr>
        <w:spacing w:line="320" w:lineRule="auto"/>
        <w:rPr>
          <w:rFonts w:ascii="Calibri" w:eastAsia="Calibri" w:hAnsi="Calibri" w:cs="Calibri"/>
          <w:b/>
        </w:rPr>
      </w:pPr>
      <w:r>
        <w:rPr>
          <w:rFonts w:ascii="Calibri" w:eastAsia="Calibri" w:hAnsi="Calibri" w:cs="Calibri"/>
          <w:b/>
        </w:rPr>
        <w:t>Reference</w:t>
      </w:r>
    </w:p>
    <w:p w14:paraId="39F45FF9" w14:textId="77777777" w:rsidR="00AD38D4" w:rsidRDefault="00FE680A">
      <w:pPr>
        <w:spacing w:line="320" w:lineRule="auto"/>
        <w:rPr>
          <w:rFonts w:ascii="Calibri" w:eastAsia="Calibri" w:hAnsi="Calibri" w:cs="Calibri"/>
          <w:sz w:val="20"/>
          <w:szCs w:val="20"/>
        </w:rPr>
      </w:pPr>
      <w:r>
        <w:rPr>
          <w:rFonts w:ascii="Calibri" w:eastAsia="Calibri" w:hAnsi="Calibri" w:cs="Calibri"/>
          <w:color w:val="333333"/>
          <w:sz w:val="20"/>
          <w:szCs w:val="20"/>
        </w:rPr>
        <w:t>This resource has been created by the JPF, Sydney with references to the following articles and webpages:</w:t>
      </w:r>
      <w:r>
        <w:rPr>
          <w:rFonts w:ascii="Calibri" w:eastAsia="Calibri" w:hAnsi="Calibri" w:cs="Calibri"/>
          <w:sz w:val="20"/>
          <w:szCs w:val="20"/>
        </w:rPr>
        <w:t xml:space="preserve"> </w:t>
      </w:r>
    </w:p>
    <w:p w14:paraId="6F12A7F9" w14:textId="129CE994" w:rsidR="00AD38D4" w:rsidRDefault="00AD38D4">
      <w:pPr>
        <w:spacing w:line="320" w:lineRule="auto"/>
        <w:rPr>
          <w:rFonts w:ascii="Calibri" w:eastAsia="Calibri" w:hAnsi="Calibri" w:cs="Calibri"/>
          <w:sz w:val="20"/>
          <w:szCs w:val="20"/>
        </w:rPr>
      </w:pPr>
    </w:p>
    <w:p w14:paraId="39C2F777" w14:textId="3666F7B1" w:rsidR="00AD38D4" w:rsidRDefault="00FE680A">
      <w:pPr>
        <w:widowControl/>
        <w:jc w:val="left"/>
        <w:rPr>
          <w:rFonts w:ascii="Calibri" w:eastAsia="Calibri" w:hAnsi="Calibri" w:cs="Calibri"/>
          <w:sz w:val="20"/>
          <w:szCs w:val="20"/>
        </w:rPr>
      </w:pPr>
      <w:r>
        <w:rPr>
          <w:rFonts w:ascii="Calibri" w:eastAsia="Calibri" w:hAnsi="Calibri" w:cs="Calibri"/>
          <w:sz w:val="20"/>
          <w:szCs w:val="20"/>
        </w:rPr>
        <w:t xml:space="preserve">Animals Australia (2017 April 13) </w:t>
      </w:r>
      <w:r>
        <w:rPr>
          <w:rFonts w:ascii="Calibri" w:eastAsia="Calibri" w:hAnsi="Calibri" w:cs="Calibri"/>
          <w:i/>
          <w:sz w:val="20"/>
          <w:szCs w:val="20"/>
        </w:rPr>
        <w:t>Victory! Woolworths dumps cage eggs,</w:t>
      </w:r>
      <w:r>
        <w:rPr>
          <w:rFonts w:ascii="Calibri" w:eastAsia="Calibri" w:hAnsi="Calibri" w:cs="Calibri"/>
          <w:sz w:val="20"/>
          <w:szCs w:val="20"/>
        </w:rPr>
        <w:t xml:space="preserve"> retrieved in 2018 &lt;http://www.animalsaustralia.org/features/woolworths-to-phase-out-cage-eggs.php&gt;</w:t>
      </w:r>
    </w:p>
    <w:p w14:paraId="079C5B63" w14:textId="59F96231" w:rsidR="00AD38D4" w:rsidRDefault="00AD38D4">
      <w:pPr>
        <w:widowControl/>
        <w:jc w:val="left"/>
        <w:rPr>
          <w:rFonts w:ascii="Calibri" w:eastAsia="Calibri" w:hAnsi="Calibri" w:cs="Calibri"/>
          <w:sz w:val="20"/>
          <w:szCs w:val="20"/>
        </w:rPr>
      </w:pPr>
    </w:p>
    <w:p w14:paraId="146A9F90" w14:textId="77777777" w:rsidR="00AD38D4" w:rsidRDefault="00FE680A">
      <w:pPr>
        <w:widowControl/>
        <w:jc w:val="left"/>
        <w:rPr>
          <w:rFonts w:ascii="Calibri" w:eastAsia="Calibri" w:hAnsi="Calibri" w:cs="Calibri"/>
        </w:rPr>
      </w:pPr>
      <w:r>
        <w:rPr>
          <w:rFonts w:ascii="Calibri" w:eastAsia="Calibri" w:hAnsi="Calibri" w:cs="Calibri"/>
          <w:sz w:val="20"/>
          <w:szCs w:val="20"/>
        </w:rPr>
        <w:t>Animals Australia (2014)</w:t>
      </w:r>
      <w:r>
        <w:rPr>
          <w:rFonts w:ascii="Times New Roman" w:eastAsia="Times New Roman" w:hAnsi="Times New Roman" w:cs="Times New Roman"/>
          <w:sz w:val="24"/>
          <w:szCs w:val="24"/>
        </w:rPr>
        <w:t xml:space="preserve"> </w:t>
      </w:r>
      <w:r>
        <w:rPr>
          <w:rFonts w:ascii="Calibri" w:eastAsia="Calibri" w:hAnsi="Calibri" w:cs="Calibri"/>
          <w:i/>
        </w:rPr>
        <w:t>Two years on, what has Australia's biggest campaign against factory farming achieved?,</w:t>
      </w:r>
    </w:p>
    <w:p w14:paraId="59780C6F" w14:textId="77777777" w:rsidR="00AD38D4" w:rsidRDefault="00FE680A">
      <w:pPr>
        <w:widowControl/>
        <w:jc w:val="left"/>
        <w:rPr>
          <w:rFonts w:ascii="Arial" w:eastAsia="Arial" w:hAnsi="Arial" w:cs="Arial"/>
          <w:smallCaps/>
          <w:sz w:val="36"/>
          <w:szCs w:val="36"/>
        </w:rPr>
      </w:pPr>
      <w:r>
        <w:rPr>
          <w:rFonts w:ascii="Calibri" w:eastAsia="Calibri" w:hAnsi="Calibri" w:cs="Calibri"/>
          <w:sz w:val="20"/>
          <w:szCs w:val="20"/>
        </w:rPr>
        <w:t>retrieved in 2018</w:t>
      </w:r>
      <w:r>
        <w:rPr>
          <w:rFonts w:ascii="Calibri" w:eastAsia="Calibri" w:hAnsi="Calibri" w:cs="Calibri"/>
        </w:rPr>
        <w:t xml:space="preserve"> &lt;http://www.animalsaustralia.org/features/MIP-anniversary-2014.php&gt;</w:t>
      </w:r>
    </w:p>
    <w:p w14:paraId="6D81F635" w14:textId="044F73C1" w:rsidR="00AD38D4" w:rsidRDefault="00AD38D4">
      <w:pPr>
        <w:rPr>
          <w:rFonts w:ascii="Calibri" w:eastAsia="Calibri" w:hAnsi="Calibri" w:cs="Calibri"/>
          <w:sz w:val="20"/>
          <w:szCs w:val="20"/>
        </w:rPr>
      </w:pPr>
    </w:p>
    <w:p w14:paraId="2DCF4112" w14:textId="77777777" w:rsidR="00AD38D4" w:rsidRDefault="00FE680A">
      <w:pPr>
        <w:widowControl/>
        <w:jc w:val="left"/>
        <w:rPr>
          <w:rFonts w:ascii="Calibri" w:eastAsia="Calibri" w:hAnsi="Calibri" w:cs="Calibri"/>
        </w:rPr>
      </w:pPr>
      <w:r>
        <w:rPr>
          <w:rFonts w:ascii="Calibri" w:eastAsia="Calibri" w:hAnsi="Calibri" w:cs="Calibri"/>
        </w:rPr>
        <w:t>Animals Australia (2017 February 23)</w:t>
      </w:r>
      <w:r>
        <w:rPr>
          <w:rFonts w:ascii="Calibri" w:eastAsia="Calibri" w:hAnsi="Calibri" w:cs="Calibri"/>
          <w:i/>
        </w:rPr>
        <w:t xml:space="preserve"> Subway takes a stand against battery cages!, </w:t>
      </w:r>
      <w:r>
        <w:rPr>
          <w:rFonts w:ascii="Calibri" w:eastAsia="Calibri" w:hAnsi="Calibri" w:cs="Calibri"/>
        </w:rPr>
        <w:t>retrieved in 2018 &lt;http://www.animalsaustralia.org/features/subway-to-drop-cage-eggs.php&gt;</w:t>
      </w:r>
    </w:p>
    <w:p w14:paraId="03002616" w14:textId="316CE108" w:rsidR="00AD38D4" w:rsidRDefault="00AD38D4">
      <w:pPr>
        <w:widowControl/>
        <w:spacing w:line="260" w:lineRule="auto"/>
        <w:jc w:val="left"/>
        <w:rPr>
          <w:rFonts w:ascii="Calibri" w:eastAsia="Calibri" w:hAnsi="Calibri" w:cs="Calibri"/>
          <w:sz w:val="20"/>
          <w:szCs w:val="20"/>
        </w:rPr>
      </w:pPr>
    </w:p>
    <w:p w14:paraId="37C1C59A" w14:textId="3D43E6AD" w:rsidR="00AD38D4" w:rsidRDefault="00FE680A">
      <w:pPr>
        <w:widowControl/>
        <w:spacing w:line="260" w:lineRule="auto"/>
        <w:jc w:val="left"/>
        <w:rPr>
          <w:rFonts w:ascii="Calibri" w:eastAsia="Calibri" w:hAnsi="Calibri" w:cs="Calibri"/>
          <w:sz w:val="20"/>
          <w:szCs w:val="20"/>
        </w:rPr>
      </w:pPr>
      <w:r>
        <w:rPr>
          <w:rFonts w:ascii="Calibri" w:eastAsia="Calibri" w:hAnsi="Calibri" w:cs="Calibri"/>
          <w:sz w:val="20"/>
          <w:szCs w:val="20"/>
        </w:rPr>
        <w:t xml:space="preserve">Australian eggs limited (2019 November 1)  </w:t>
      </w:r>
      <w:r>
        <w:rPr>
          <w:rFonts w:ascii="Calibri" w:eastAsia="Calibri" w:hAnsi="Calibri" w:cs="Calibri"/>
          <w:i/>
          <w:sz w:val="20"/>
          <w:szCs w:val="20"/>
        </w:rPr>
        <w:t>Annual reports</w:t>
      </w:r>
      <w:r>
        <w:rPr>
          <w:rFonts w:ascii="Calibri" w:eastAsia="Calibri" w:hAnsi="Calibri" w:cs="Calibri"/>
          <w:sz w:val="20"/>
          <w:szCs w:val="20"/>
        </w:rPr>
        <w:t>, retrieved in April 2020 &lt;</w:t>
      </w:r>
      <w:hyperlink r:id="rId34">
        <w:r>
          <w:rPr>
            <w:rFonts w:ascii="Calibri" w:eastAsia="Calibri" w:hAnsi="Calibri" w:cs="Calibri"/>
            <w:sz w:val="20"/>
            <w:szCs w:val="20"/>
          </w:rPr>
          <w:t>https://www.australianeggs.org.au/who-we-are/annual-reports/#item-751</w:t>
        </w:r>
      </w:hyperlink>
      <w:r>
        <w:rPr>
          <w:rFonts w:ascii="Calibri" w:eastAsia="Calibri" w:hAnsi="Calibri" w:cs="Calibri"/>
          <w:sz w:val="20"/>
          <w:szCs w:val="20"/>
        </w:rPr>
        <w:t>&gt;</w:t>
      </w:r>
    </w:p>
    <w:p w14:paraId="1FC673D9" w14:textId="77777777" w:rsidR="00AD38D4" w:rsidRDefault="00AD38D4">
      <w:pPr>
        <w:widowControl/>
        <w:spacing w:line="260" w:lineRule="auto"/>
        <w:jc w:val="left"/>
        <w:rPr>
          <w:rFonts w:ascii="Calibri" w:eastAsia="Calibri" w:hAnsi="Calibri" w:cs="Calibri"/>
          <w:sz w:val="20"/>
          <w:szCs w:val="20"/>
        </w:rPr>
      </w:pPr>
    </w:p>
    <w:p w14:paraId="1B572094" w14:textId="77777777" w:rsidR="00AD38D4" w:rsidRDefault="00FE680A">
      <w:pPr>
        <w:widowControl/>
        <w:jc w:val="left"/>
        <w:rPr>
          <w:rFonts w:ascii="Calibri" w:eastAsia="Calibri" w:hAnsi="Calibri" w:cs="Calibri"/>
        </w:rPr>
      </w:pPr>
      <w:r>
        <w:rPr>
          <w:rFonts w:ascii="Calibri" w:eastAsia="Calibri" w:hAnsi="Calibri" w:cs="Calibri"/>
        </w:rPr>
        <w:t xml:space="preserve">Farmers weekly (2009 December 07) </w:t>
      </w:r>
      <w:r>
        <w:rPr>
          <w:rFonts w:ascii="Calibri" w:eastAsia="Calibri" w:hAnsi="Calibri" w:cs="Calibri"/>
          <w:i/>
        </w:rPr>
        <w:t>Lion free range eggs to feature at 2012 London Olympics</w:t>
      </w:r>
      <w:r>
        <w:rPr>
          <w:rFonts w:ascii="Calibri" w:eastAsia="Calibri" w:hAnsi="Calibri" w:cs="Calibri"/>
        </w:rPr>
        <w:t>, retrieved in 2018 &lt;https://www.fwi.co.uk/livestock/poultry/eggs/lion-free-range-eggs-to-feature-at-2012-london-olympics&gt;</w:t>
      </w:r>
    </w:p>
    <w:p w14:paraId="788991F2" w14:textId="52D32A76" w:rsidR="00AD38D4" w:rsidRDefault="00AD38D4">
      <w:pPr>
        <w:widowControl/>
        <w:shd w:val="clear" w:color="auto" w:fill="FFFFFF"/>
        <w:jc w:val="left"/>
        <w:rPr>
          <w:rFonts w:ascii="Calibri" w:eastAsia="Calibri" w:hAnsi="Calibri" w:cs="Calibri"/>
          <w:sz w:val="20"/>
          <w:szCs w:val="20"/>
        </w:rPr>
      </w:pPr>
    </w:p>
    <w:p w14:paraId="50B0FC5B" w14:textId="324F1CFB" w:rsidR="00AD38D4" w:rsidRDefault="00FE680A">
      <w:pPr>
        <w:widowControl/>
        <w:jc w:val="left"/>
        <w:rPr>
          <w:rFonts w:ascii="Calibri" w:eastAsia="Calibri" w:hAnsi="Calibri" w:cs="Calibri"/>
          <w:sz w:val="20"/>
          <w:szCs w:val="20"/>
        </w:rPr>
      </w:pPr>
      <w:r>
        <w:rPr>
          <w:rFonts w:ascii="Calibri" w:eastAsia="Calibri" w:hAnsi="Calibri" w:cs="Calibri"/>
          <w:sz w:val="20"/>
          <w:szCs w:val="20"/>
        </w:rPr>
        <w:lastRenderedPageBreak/>
        <w:t xml:space="preserve">Japan Livestock Technology Association (2015 March) </w:t>
      </w:r>
      <w:proofErr w:type="spellStart"/>
      <w:r>
        <w:rPr>
          <w:rFonts w:ascii="Calibri" w:eastAsia="Calibri" w:hAnsi="Calibri" w:cs="Calibri"/>
          <w:i/>
          <w:sz w:val="20"/>
          <w:szCs w:val="20"/>
        </w:rPr>
        <w:t>Sairankei</w:t>
      </w:r>
      <w:proofErr w:type="spellEnd"/>
      <w:r>
        <w:rPr>
          <w:rFonts w:ascii="Calibri" w:eastAsia="Calibri" w:hAnsi="Calibri" w:cs="Calibri"/>
          <w:i/>
          <w:sz w:val="20"/>
          <w:szCs w:val="20"/>
        </w:rPr>
        <w:t xml:space="preserve"> no </w:t>
      </w:r>
      <w:proofErr w:type="spellStart"/>
      <w:r>
        <w:rPr>
          <w:rFonts w:ascii="Calibri" w:eastAsia="Calibri" w:hAnsi="Calibri" w:cs="Calibri"/>
          <w:i/>
          <w:sz w:val="20"/>
          <w:szCs w:val="20"/>
        </w:rPr>
        <w:t>shiyou</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jittai</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ankeeto</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chousa</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houkokusho</w:t>
      </w:r>
      <w:proofErr w:type="spellEnd"/>
      <w:r>
        <w:rPr>
          <w:rFonts w:ascii="Calibri" w:eastAsia="Calibri" w:hAnsi="Calibri" w:cs="Calibri"/>
          <w:i/>
          <w:sz w:val="20"/>
          <w:szCs w:val="20"/>
        </w:rPr>
        <w:t xml:space="preserve">, </w:t>
      </w:r>
      <w:r>
        <w:rPr>
          <w:rFonts w:ascii="Calibri" w:eastAsia="Calibri" w:hAnsi="Calibri" w:cs="Calibri"/>
          <w:sz w:val="20"/>
          <w:szCs w:val="20"/>
        </w:rPr>
        <w:t>[Report on the actual condition of the breeding of egg-laying chickens],  retrieved in 2018 &lt;</w:t>
      </w:r>
      <w:hyperlink r:id="rId35">
        <w:r>
          <w:rPr>
            <w:rFonts w:ascii="Calibri" w:eastAsia="Calibri" w:hAnsi="Calibri" w:cs="Calibri"/>
            <w:sz w:val="20"/>
            <w:szCs w:val="20"/>
          </w:rPr>
          <w:t>http://jlta.lin.gr.jp/report/animalwelfare/H26/factual_investigation_lay_h26.pdf</w:t>
        </w:r>
      </w:hyperlink>
      <w:r>
        <w:rPr>
          <w:rFonts w:ascii="Calibri" w:eastAsia="Calibri" w:hAnsi="Calibri" w:cs="Calibri"/>
          <w:sz w:val="20"/>
          <w:szCs w:val="20"/>
        </w:rPr>
        <w:t>&gt;</w:t>
      </w:r>
    </w:p>
    <w:p w14:paraId="30CE0A3F" w14:textId="77777777" w:rsidR="00AD38D4" w:rsidRDefault="00AD38D4">
      <w:pPr>
        <w:widowControl/>
        <w:jc w:val="left"/>
        <w:rPr>
          <w:rFonts w:ascii="Calibri" w:eastAsia="Calibri" w:hAnsi="Calibri" w:cs="Calibri"/>
          <w:sz w:val="20"/>
          <w:szCs w:val="20"/>
        </w:rPr>
      </w:pPr>
    </w:p>
    <w:p w14:paraId="6B6BEEE5" w14:textId="57D81C32" w:rsidR="00AD38D4" w:rsidRDefault="00FE680A">
      <w:pPr>
        <w:rPr>
          <w:rFonts w:ascii="Calibri" w:eastAsia="Calibri" w:hAnsi="Calibri" w:cs="Calibri"/>
          <w:sz w:val="20"/>
          <w:szCs w:val="20"/>
        </w:rPr>
      </w:pPr>
      <w:r>
        <w:rPr>
          <w:rFonts w:ascii="Calibri" w:eastAsia="Calibri" w:hAnsi="Calibri" w:cs="Calibri"/>
          <w:sz w:val="20"/>
          <w:szCs w:val="20"/>
        </w:rPr>
        <w:t>Kewpie Corporation（2013, January 11）</w:t>
      </w:r>
      <w:r>
        <w:rPr>
          <w:rFonts w:ascii="Calibri" w:eastAsia="Calibri" w:hAnsi="Calibri" w:cs="Calibri"/>
          <w:i/>
          <w:sz w:val="20"/>
          <w:szCs w:val="20"/>
        </w:rPr>
        <w:t xml:space="preserve">Sore </w:t>
      </w:r>
      <w:proofErr w:type="spellStart"/>
      <w:r>
        <w:rPr>
          <w:rFonts w:ascii="Calibri" w:eastAsia="Calibri" w:hAnsi="Calibri" w:cs="Calibri"/>
          <w:i/>
          <w:sz w:val="20"/>
          <w:szCs w:val="20"/>
        </w:rPr>
        <w:t>wa</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tamago</w:t>
      </w:r>
      <w:proofErr w:type="spellEnd"/>
      <w:r>
        <w:rPr>
          <w:rFonts w:ascii="Calibri" w:eastAsia="Calibri" w:hAnsi="Calibri" w:cs="Calibri"/>
          <w:i/>
          <w:sz w:val="20"/>
          <w:szCs w:val="20"/>
        </w:rPr>
        <w:t xml:space="preserve"> no </w:t>
      </w:r>
      <w:proofErr w:type="spellStart"/>
      <w:r>
        <w:rPr>
          <w:rFonts w:ascii="Calibri" w:eastAsia="Calibri" w:hAnsi="Calibri" w:cs="Calibri"/>
          <w:i/>
          <w:sz w:val="20"/>
          <w:szCs w:val="20"/>
        </w:rPr>
        <w:t>kara</w:t>
      </w:r>
      <w:proofErr w:type="spellEnd"/>
      <w:r>
        <w:rPr>
          <w:rFonts w:ascii="Calibri" w:eastAsia="Calibri" w:hAnsi="Calibri" w:cs="Calibri"/>
          <w:i/>
          <w:sz w:val="20"/>
          <w:szCs w:val="20"/>
        </w:rPr>
        <w:t xml:space="preserve"> wo </w:t>
      </w:r>
      <w:proofErr w:type="spellStart"/>
      <w:r>
        <w:rPr>
          <w:rFonts w:ascii="Calibri" w:eastAsia="Calibri" w:hAnsi="Calibri" w:cs="Calibri"/>
          <w:i/>
          <w:sz w:val="20"/>
          <w:szCs w:val="20"/>
        </w:rPr>
        <w:t>nani</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kani</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tsukau</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kotoga</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dekinaika</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kara</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hajimatta</w:t>
      </w:r>
      <w:proofErr w:type="spellEnd"/>
      <w:r>
        <w:rPr>
          <w:rFonts w:ascii="Calibri" w:eastAsia="Calibri" w:hAnsi="Calibri" w:cs="Calibri"/>
          <w:i/>
          <w:sz w:val="20"/>
          <w:szCs w:val="20"/>
        </w:rPr>
        <w:t xml:space="preserve">, </w:t>
      </w:r>
      <w:r>
        <w:rPr>
          <w:rFonts w:ascii="Calibri" w:eastAsia="Calibri" w:hAnsi="Calibri" w:cs="Calibri"/>
          <w:sz w:val="20"/>
          <w:szCs w:val="20"/>
        </w:rPr>
        <w:t>[It started with how can you use the egg shell for something], retrieved in 2018 &lt;http://www.ecology-life.jp/manufacturer/kewpie/2/&gt;</w:t>
      </w:r>
    </w:p>
    <w:p w14:paraId="26B8C97E" w14:textId="77777777" w:rsidR="00AD38D4" w:rsidRDefault="00AD38D4">
      <w:pPr>
        <w:widowControl/>
        <w:shd w:val="clear" w:color="auto" w:fill="FFFFFF"/>
        <w:jc w:val="left"/>
        <w:rPr>
          <w:rFonts w:ascii="Calibri" w:eastAsia="Calibri" w:hAnsi="Calibri" w:cs="Calibri"/>
          <w:sz w:val="20"/>
          <w:szCs w:val="20"/>
        </w:rPr>
      </w:pPr>
    </w:p>
    <w:p w14:paraId="1A16BBD2" w14:textId="39B5B89F" w:rsidR="00AD38D4" w:rsidRDefault="00FE680A">
      <w:pPr>
        <w:widowControl/>
        <w:shd w:val="clear" w:color="auto" w:fill="FFFFFF"/>
        <w:jc w:val="left"/>
        <w:rPr>
          <w:rFonts w:ascii="Calibri" w:eastAsia="Calibri" w:hAnsi="Calibri" w:cs="Calibri"/>
          <w:b/>
          <w:sz w:val="20"/>
          <w:szCs w:val="20"/>
        </w:rPr>
      </w:pPr>
      <w:r>
        <w:rPr>
          <w:rFonts w:ascii="Calibri" w:eastAsia="Calibri" w:hAnsi="Calibri" w:cs="Calibri"/>
          <w:sz w:val="20"/>
          <w:szCs w:val="20"/>
        </w:rPr>
        <w:t xml:space="preserve">Ministry of Foreign Affairs of Japan [website] Web Japan (2015 November 10) ‘Speedy and safe Japan’s egg technology’ https://www.youtube.com/watch?v=8zJqa30EJtk&amp;feature=youtu.be       </w:t>
      </w:r>
    </w:p>
    <w:p w14:paraId="753020FB" w14:textId="35A1C5F5" w:rsidR="00AD38D4" w:rsidRDefault="00AD38D4">
      <w:pPr>
        <w:widowControl/>
        <w:shd w:val="clear" w:color="auto" w:fill="FFFFFF"/>
        <w:jc w:val="left"/>
        <w:rPr>
          <w:rFonts w:ascii="Calibri" w:eastAsia="Calibri" w:hAnsi="Calibri" w:cs="Calibri"/>
          <w:sz w:val="20"/>
          <w:szCs w:val="20"/>
        </w:rPr>
      </w:pPr>
    </w:p>
    <w:p w14:paraId="526E3824" w14:textId="7A07A470" w:rsidR="00AD38D4" w:rsidRDefault="00FE680A">
      <w:pPr>
        <w:widowControl/>
        <w:shd w:val="clear" w:color="auto" w:fill="FFFFFF"/>
        <w:jc w:val="left"/>
        <w:rPr>
          <w:rFonts w:ascii="Calibri" w:eastAsia="Calibri" w:hAnsi="Calibri" w:cs="Calibri"/>
          <w:sz w:val="20"/>
          <w:szCs w:val="20"/>
        </w:rPr>
      </w:pPr>
      <w:r>
        <w:rPr>
          <w:rFonts w:ascii="Calibri" w:eastAsia="Calibri" w:hAnsi="Calibri" w:cs="Calibri"/>
          <w:sz w:val="20"/>
          <w:szCs w:val="20"/>
        </w:rPr>
        <w:t xml:space="preserve">Nihon </w:t>
      </w:r>
      <w:proofErr w:type="spellStart"/>
      <w:r>
        <w:rPr>
          <w:rFonts w:ascii="Calibri" w:eastAsia="Calibri" w:hAnsi="Calibri" w:cs="Calibri"/>
          <w:sz w:val="20"/>
          <w:szCs w:val="20"/>
        </w:rPr>
        <w:t>Mtecs</w:t>
      </w:r>
      <w:proofErr w:type="spellEnd"/>
      <w:r>
        <w:rPr>
          <w:rFonts w:ascii="Calibri" w:eastAsia="Calibri" w:hAnsi="Calibri" w:cs="Calibri"/>
          <w:sz w:val="20"/>
          <w:szCs w:val="20"/>
        </w:rPr>
        <w:t xml:space="preserve"> (2020 May 22) </w:t>
      </w:r>
      <w:r>
        <w:rPr>
          <w:rFonts w:ascii="Calibri" w:eastAsia="Calibri" w:hAnsi="Calibri" w:cs="Calibri"/>
          <w:i/>
          <w:sz w:val="20"/>
          <w:szCs w:val="20"/>
        </w:rPr>
        <w:t xml:space="preserve">Natural Style Egg Wall, </w:t>
      </w:r>
      <w:r>
        <w:rPr>
          <w:rFonts w:ascii="Calibri" w:eastAsia="Calibri" w:hAnsi="Calibri" w:cs="Calibri"/>
          <w:sz w:val="20"/>
          <w:szCs w:val="20"/>
        </w:rPr>
        <w:t>retrieved in March 2020, &lt;</w:t>
      </w:r>
      <w:hyperlink r:id="rId36">
        <w:r>
          <w:rPr>
            <w:rFonts w:ascii="Calibri" w:eastAsia="Calibri" w:hAnsi="Calibri" w:cs="Calibri"/>
            <w:sz w:val="20"/>
            <w:szCs w:val="20"/>
          </w:rPr>
          <w:t>https://nmtecs.jp/eggwall/</w:t>
        </w:r>
      </w:hyperlink>
      <w:r>
        <w:rPr>
          <w:rFonts w:ascii="Calibri" w:eastAsia="Calibri" w:hAnsi="Calibri" w:cs="Calibri"/>
          <w:sz w:val="20"/>
          <w:szCs w:val="20"/>
        </w:rPr>
        <w:t xml:space="preserve">&gt;   </w:t>
      </w:r>
    </w:p>
    <w:p w14:paraId="696C99C3" w14:textId="0964639F" w:rsidR="00AD38D4" w:rsidRDefault="00AD38D4">
      <w:pPr>
        <w:widowControl/>
        <w:shd w:val="clear" w:color="auto" w:fill="FFFFFF"/>
        <w:jc w:val="left"/>
        <w:rPr>
          <w:rFonts w:ascii="Calibri" w:eastAsia="Calibri" w:hAnsi="Calibri" w:cs="Calibri"/>
          <w:sz w:val="20"/>
          <w:szCs w:val="20"/>
        </w:rPr>
      </w:pPr>
    </w:p>
    <w:p w14:paraId="0653C222" w14:textId="6A036905" w:rsidR="00AD38D4" w:rsidRDefault="00FE680A">
      <w:pPr>
        <w:widowControl/>
        <w:shd w:val="clear" w:color="auto" w:fill="FFFFFF"/>
        <w:jc w:val="left"/>
        <w:rPr>
          <w:rFonts w:ascii="Calibri" w:eastAsia="Calibri" w:hAnsi="Calibri" w:cs="Calibri"/>
          <w:sz w:val="20"/>
          <w:szCs w:val="20"/>
        </w:rPr>
      </w:pPr>
      <w:r>
        <w:rPr>
          <w:rFonts w:ascii="Calibri" w:eastAsia="Calibri" w:hAnsi="Calibri" w:cs="Calibri"/>
          <w:sz w:val="20"/>
          <w:szCs w:val="20"/>
        </w:rPr>
        <w:t xml:space="preserve">Nihon </w:t>
      </w:r>
      <w:proofErr w:type="spellStart"/>
      <w:r>
        <w:rPr>
          <w:rFonts w:ascii="Calibri" w:eastAsia="Calibri" w:hAnsi="Calibri" w:cs="Calibri"/>
          <w:sz w:val="20"/>
          <w:szCs w:val="20"/>
        </w:rPr>
        <w:t>Mtecs</w:t>
      </w:r>
      <w:proofErr w:type="spellEnd"/>
      <w:r>
        <w:rPr>
          <w:rFonts w:ascii="Calibri" w:eastAsia="Calibri" w:hAnsi="Calibri" w:cs="Calibri"/>
          <w:sz w:val="20"/>
          <w:szCs w:val="20"/>
        </w:rPr>
        <w:t xml:space="preserve"> (2020 May 22) </w:t>
      </w:r>
      <w:proofErr w:type="spellStart"/>
      <w:r>
        <w:rPr>
          <w:rFonts w:ascii="Calibri" w:eastAsia="Calibri" w:hAnsi="Calibri" w:cs="Calibri"/>
          <w:i/>
          <w:sz w:val="20"/>
          <w:szCs w:val="20"/>
        </w:rPr>
        <w:t>Tamago</w:t>
      </w:r>
      <w:proofErr w:type="spellEnd"/>
      <w:r>
        <w:rPr>
          <w:rFonts w:ascii="Calibri" w:eastAsia="Calibri" w:hAnsi="Calibri" w:cs="Calibri"/>
          <w:i/>
          <w:sz w:val="20"/>
          <w:szCs w:val="20"/>
        </w:rPr>
        <w:t xml:space="preserve"> no </w:t>
      </w:r>
      <w:proofErr w:type="spellStart"/>
      <w:r>
        <w:rPr>
          <w:rFonts w:ascii="Calibri" w:eastAsia="Calibri" w:hAnsi="Calibri" w:cs="Calibri"/>
          <w:i/>
          <w:sz w:val="20"/>
          <w:szCs w:val="20"/>
        </w:rPr>
        <w:t>coostaa</w:t>
      </w:r>
      <w:proofErr w:type="spellEnd"/>
      <w:r>
        <w:rPr>
          <w:rFonts w:ascii="Calibri" w:eastAsia="Calibri" w:hAnsi="Calibri" w:cs="Calibri"/>
          <w:sz w:val="20"/>
          <w:szCs w:val="20"/>
        </w:rPr>
        <w:t xml:space="preserve"> [egg coaster], retrieved in March 2020 &lt;</w:t>
      </w:r>
      <w:hyperlink r:id="rId37">
        <w:r>
          <w:rPr>
            <w:rFonts w:ascii="Calibri" w:eastAsia="Calibri" w:hAnsi="Calibri" w:cs="Calibri"/>
            <w:sz w:val="20"/>
            <w:szCs w:val="20"/>
          </w:rPr>
          <w:t>https://www.to-tama.jp/</w:t>
        </w:r>
      </w:hyperlink>
      <w:r>
        <w:rPr>
          <w:rFonts w:ascii="Calibri" w:eastAsia="Calibri" w:hAnsi="Calibri" w:cs="Calibri"/>
          <w:sz w:val="20"/>
          <w:szCs w:val="20"/>
        </w:rPr>
        <w:t>&gt;</w:t>
      </w:r>
    </w:p>
    <w:p w14:paraId="564B423B" w14:textId="69EA2016" w:rsidR="00AD38D4" w:rsidRDefault="00AD38D4">
      <w:pPr>
        <w:widowControl/>
        <w:shd w:val="clear" w:color="auto" w:fill="FFFFFF"/>
        <w:jc w:val="left"/>
        <w:rPr>
          <w:rFonts w:ascii="Calibri" w:eastAsia="Calibri" w:hAnsi="Calibri" w:cs="Calibri"/>
          <w:sz w:val="20"/>
          <w:szCs w:val="20"/>
        </w:rPr>
      </w:pPr>
    </w:p>
    <w:p w14:paraId="2038ADE6" w14:textId="08003C9A" w:rsidR="00AD38D4" w:rsidRDefault="00FE680A">
      <w:pPr>
        <w:widowControl/>
        <w:shd w:val="clear" w:color="auto" w:fill="FFFFFF"/>
        <w:jc w:val="left"/>
        <w:rPr>
          <w:rFonts w:ascii="Calibri" w:eastAsia="Calibri" w:hAnsi="Calibri" w:cs="Calibri"/>
          <w:sz w:val="20"/>
          <w:szCs w:val="20"/>
        </w:rPr>
      </w:pPr>
      <w:r>
        <w:rPr>
          <w:rFonts w:ascii="Calibri" w:eastAsia="Calibri" w:hAnsi="Calibri" w:cs="Calibri"/>
          <w:sz w:val="20"/>
          <w:szCs w:val="20"/>
        </w:rPr>
        <w:t xml:space="preserve">Nurse stage Inc. (2020, May 22) </w:t>
      </w:r>
      <w:r>
        <w:rPr>
          <w:rFonts w:ascii="Calibri" w:eastAsia="Calibri" w:hAnsi="Calibri" w:cs="Calibri"/>
          <w:i/>
          <w:sz w:val="20"/>
          <w:szCs w:val="20"/>
        </w:rPr>
        <w:t>Eggshell membrane powder formulated wear</w:t>
      </w:r>
      <w:r>
        <w:rPr>
          <w:rFonts w:ascii="Calibri" w:eastAsia="Calibri" w:hAnsi="Calibri" w:cs="Calibri"/>
          <w:sz w:val="20"/>
          <w:szCs w:val="20"/>
        </w:rPr>
        <w:t>,  &lt;https://www.nursery.co.jp/topics/eggbale/&gt;</w:t>
      </w:r>
    </w:p>
    <w:p w14:paraId="39740993" w14:textId="015EB49A" w:rsidR="00AD38D4" w:rsidRDefault="00AD38D4">
      <w:pPr>
        <w:widowControl/>
        <w:shd w:val="clear" w:color="auto" w:fill="FFFFFF"/>
        <w:jc w:val="left"/>
        <w:rPr>
          <w:rFonts w:ascii="Calibri" w:eastAsia="Calibri" w:hAnsi="Calibri" w:cs="Calibri"/>
          <w:sz w:val="20"/>
          <w:szCs w:val="20"/>
        </w:rPr>
      </w:pPr>
    </w:p>
    <w:p w14:paraId="33A02F02" w14:textId="47E9A5FA" w:rsidR="00AD38D4" w:rsidRDefault="00FE680A">
      <w:pPr>
        <w:widowControl/>
        <w:shd w:val="clear" w:color="auto" w:fill="FFFFFF"/>
        <w:jc w:val="left"/>
        <w:rPr>
          <w:rFonts w:ascii="Calibri" w:eastAsia="Calibri" w:hAnsi="Calibri" w:cs="Calibri"/>
          <w:sz w:val="20"/>
          <w:szCs w:val="20"/>
          <w:highlight w:val="white"/>
        </w:rPr>
      </w:pPr>
      <w:r>
        <w:rPr>
          <w:rFonts w:ascii="Calibri" w:eastAsia="Calibri" w:hAnsi="Calibri" w:cs="Calibri"/>
          <w:sz w:val="20"/>
          <w:szCs w:val="20"/>
        </w:rPr>
        <w:t>Shimura Group (</w:t>
      </w:r>
      <w:r>
        <w:rPr>
          <w:rFonts w:ascii="Calibri" w:eastAsia="Calibri" w:hAnsi="Calibri" w:cs="Calibri"/>
          <w:sz w:val="20"/>
          <w:szCs w:val="20"/>
          <w:highlight w:val="white"/>
        </w:rPr>
        <w:t xml:space="preserve">2020 February 18) </w:t>
      </w:r>
      <w:proofErr w:type="spellStart"/>
      <w:r>
        <w:rPr>
          <w:rFonts w:ascii="Calibri" w:eastAsia="Calibri" w:hAnsi="Calibri" w:cs="Calibri"/>
          <w:i/>
          <w:sz w:val="20"/>
          <w:szCs w:val="20"/>
          <w:highlight w:val="white"/>
        </w:rPr>
        <w:t>Niyuuisseiki</w:t>
      </w:r>
      <w:proofErr w:type="spellEnd"/>
      <w:r>
        <w:rPr>
          <w:rFonts w:ascii="Calibri" w:eastAsia="Calibri" w:hAnsi="Calibri" w:cs="Calibri"/>
          <w:i/>
          <w:sz w:val="20"/>
          <w:szCs w:val="20"/>
          <w:highlight w:val="white"/>
        </w:rPr>
        <w:t xml:space="preserve"> no </w:t>
      </w:r>
      <w:proofErr w:type="spellStart"/>
      <w:r>
        <w:rPr>
          <w:rFonts w:ascii="Calibri" w:eastAsia="Calibri" w:hAnsi="Calibri" w:cs="Calibri"/>
          <w:i/>
          <w:sz w:val="20"/>
          <w:szCs w:val="20"/>
          <w:highlight w:val="white"/>
        </w:rPr>
        <w:t>shinsozai</w:t>
      </w:r>
      <w:proofErr w:type="spellEnd"/>
      <w:r>
        <w:rPr>
          <w:rFonts w:ascii="Calibri" w:eastAsia="Calibri" w:hAnsi="Calibri" w:cs="Calibri"/>
          <w:i/>
          <w:sz w:val="20"/>
          <w:szCs w:val="20"/>
          <w:highlight w:val="white"/>
        </w:rPr>
        <w:t xml:space="preserve"> </w:t>
      </w:r>
      <w:proofErr w:type="spellStart"/>
      <w:r>
        <w:rPr>
          <w:rFonts w:ascii="Calibri" w:eastAsia="Calibri" w:hAnsi="Calibri" w:cs="Calibri"/>
          <w:i/>
          <w:sz w:val="20"/>
          <w:szCs w:val="20"/>
          <w:highlight w:val="white"/>
        </w:rPr>
        <w:t>tamago</w:t>
      </w:r>
      <w:proofErr w:type="spellEnd"/>
      <w:r>
        <w:rPr>
          <w:rFonts w:ascii="Calibri" w:eastAsia="Calibri" w:hAnsi="Calibri" w:cs="Calibri"/>
          <w:i/>
          <w:sz w:val="20"/>
          <w:szCs w:val="20"/>
          <w:highlight w:val="white"/>
        </w:rPr>
        <w:t xml:space="preserve"> </w:t>
      </w:r>
      <w:proofErr w:type="spellStart"/>
      <w:r>
        <w:rPr>
          <w:rFonts w:ascii="Calibri" w:eastAsia="Calibri" w:hAnsi="Calibri" w:cs="Calibri"/>
          <w:i/>
          <w:sz w:val="20"/>
          <w:szCs w:val="20"/>
          <w:highlight w:val="white"/>
        </w:rPr>
        <w:t>kakumaku</w:t>
      </w:r>
      <w:proofErr w:type="spellEnd"/>
      <w:r>
        <w:rPr>
          <w:rFonts w:ascii="Calibri" w:eastAsia="Calibri" w:hAnsi="Calibri" w:cs="Calibri"/>
          <w:i/>
          <w:sz w:val="20"/>
          <w:szCs w:val="20"/>
          <w:highlight w:val="white"/>
        </w:rPr>
        <w:t xml:space="preserve"> wo </w:t>
      </w:r>
      <w:proofErr w:type="spellStart"/>
      <w:r>
        <w:rPr>
          <w:rFonts w:ascii="Calibri" w:eastAsia="Calibri" w:hAnsi="Calibri" w:cs="Calibri"/>
          <w:i/>
          <w:sz w:val="20"/>
          <w:szCs w:val="20"/>
          <w:highlight w:val="white"/>
        </w:rPr>
        <w:t>tsukatta</w:t>
      </w:r>
      <w:proofErr w:type="spellEnd"/>
      <w:r>
        <w:rPr>
          <w:rFonts w:ascii="Calibri" w:eastAsia="Calibri" w:hAnsi="Calibri" w:cs="Calibri"/>
          <w:i/>
          <w:sz w:val="20"/>
          <w:szCs w:val="20"/>
          <w:highlight w:val="white"/>
        </w:rPr>
        <w:t xml:space="preserve"> </w:t>
      </w:r>
      <w:proofErr w:type="spellStart"/>
      <w:r>
        <w:rPr>
          <w:rFonts w:ascii="Calibri" w:eastAsia="Calibri" w:hAnsi="Calibri" w:cs="Calibri"/>
          <w:i/>
          <w:sz w:val="20"/>
          <w:szCs w:val="20"/>
          <w:highlight w:val="white"/>
        </w:rPr>
        <w:t>shimushimu</w:t>
      </w:r>
      <w:proofErr w:type="spellEnd"/>
      <w:r>
        <w:rPr>
          <w:rFonts w:ascii="Calibri" w:eastAsia="Calibri" w:hAnsi="Calibri" w:cs="Calibri"/>
          <w:i/>
          <w:sz w:val="20"/>
          <w:szCs w:val="20"/>
          <w:highlight w:val="white"/>
        </w:rPr>
        <w:t xml:space="preserve"> </w:t>
      </w:r>
      <w:proofErr w:type="spellStart"/>
      <w:r>
        <w:rPr>
          <w:rFonts w:ascii="Calibri" w:eastAsia="Calibri" w:hAnsi="Calibri" w:cs="Calibri"/>
          <w:i/>
          <w:sz w:val="20"/>
          <w:szCs w:val="20"/>
          <w:highlight w:val="white"/>
        </w:rPr>
        <w:t>tamago</w:t>
      </w:r>
      <w:proofErr w:type="spellEnd"/>
      <w:r>
        <w:rPr>
          <w:rFonts w:ascii="Calibri" w:eastAsia="Calibri" w:hAnsi="Calibri" w:cs="Calibri"/>
          <w:i/>
          <w:sz w:val="20"/>
          <w:szCs w:val="20"/>
          <w:highlight w:val="white"/>
        </w:rPr>
        <w:t xml:space="preserve"> </w:t>
      </w:r>
      <w:proofErr w:type="spellStart"/>
      <w:r>
        <w:rPr>
          <w:rFonts w:ascii="Calibri" w:eastAsia="Calibri" w:hAnsi="Calibri" w:cs="Calibri"/>
          <w:i/>
          <w:sz w:val="20"/>
          <w:szCs w:val="20"/>
          <w:highlight w:val="white"/>
        </w:rPr>
        <w:t>kuriimu</w:t>
      </w:r>
      <w:proofErr w:type="spellEnd"/>
      <w:r>
        <w:rPr>
          <w:rFonts w:ascii="Calibri" w:eastAsia="Calibri" w:hAnsi="Calibri" w:cs="Calibri"/>
          <w:i/>
          <w:sz w:val="20"/>
          <w:szCs w:val="20"/>
          <w:highlight w:val="white"/>
        </w:rPr>
        <w:t xml:space="preserve"> shin </w:t>
      </w:r>
      <w:proofErr w:type="spellStart"/>
      <w:r>
        <w:rPr>
          <w:rFonts w:ascii="Calibri" w:eastAsia="Calibri" w:hAnsi="Calibri" w:cs="Calibri"/>
          <w:i/>
          <w:sz w:val="20"/>
          <w:szCs w:val="20"/>
          <w:highlight w:val="white"/>
        </w:rPr>
        <w:t>toujou</w:t>
      </w:r>
      <w:proofErr w:type="spellEnd"/>
      <w:r>
        <w:rPr>
          <w:rFonts w:ascii="Calibri" w:eastAsia="Calibri" w:hAnsi="Calibri" w:cs="Calibri"/>
          <w:sz w:val="20"/>
          <w:szCs w:val="20"/>
          <w:highlight w:val="white"/>
        </w:rPr>
        <w:t xml:space="preserve"> [Newly produced  “</w:t>
      </w:r>
      <w:proofErr w:type="spellStart"/>
      <w:r>
        <w:rPr>
          <w:rFonts w:ascii="Calibri" w:eastAsia="Calibri" w:hAnsi="Calibri" w:cs="Calibri"/>
          <w:sz w:val="20"/>
          <w:szCs w:val="20"/>
          <w:highlight w:val="white"/>
        </w:rPr>
        <w:t>Simsim</w:t>
      </w:r>
      <w:proofErr w:type="spellEnd"/>
      <w:r>
        <w:rPr>
          <w:rFonts w:ascii="Calibri" w:eastAsia="Calibri" w:hAnsi="Calibri" w:cs="Calibri"/>
          <w:sz w:val="20"/>
          <w:szCs w:val="20"/>
          <w:highlight w:val="white"/>
        </w:rPr>
        <w:t xml:space="preserve"> egg cream" made from "egg membrane film", new materials of the 21st century"], retrieved in March 2020 &lt;</w:t>
      </w:r>
      <w:r>
        <w:rPr>
          <w:rFonts w:ascii="Calibri" w:eastAsia="Calibri" w:hAnsi="Calibri" w:cs="Calibri"/>
          <w:sz w:val="20"/>
          <w:szCs w:val="20"/>
        </w:rPr>
        <w:t>https://prtimes.jp/main/html/rd/p/000000001.000054029.html&gt;</w:t>
      </w:r>
    </w:p>
    <w:p w14:paraId="23383B11" w14:textId="77777777" w:rsidR="00AD38D4" w:rsidRDefault="00AD38D4">
      <w:pPr>
        <w:widowControl/>
        <w:shd w:val="clear" w:color="auto" w:fill="FFFFFF"/>
        <w:jc w:val="left"/>
        <w:rPr>
          <w:rFonts w:ascii="Calibri" w:eastAsia="Calibri" w:hAnsi="Calibri" w:cs="Calibri"/>
          <w:sz w:val="20"/>
          <w:szCs w:val="20"/>
        </w:rPr>
      </w:pPr>
    </w:p>
    <w:p w14:paraId="3F3EBEC3" w14:textId="5FEE30E8" w:rsidR="00AD38D4" w:rsidRDefault="00FE680A">
      <w:pPr>
        <w:widowControl/>
        <w:shd w:val="clear" w:color="auto" w:fill="FFFFFF"/>
        <w:jc w:val="left"/>
        <w:rPr>
          <w:rFonts w:ascii="Calibri" w:eastAsia="Calibri" w:hAnsi="Calibri" w:cs="Calibri"/>
          <w:sz w:val="20"/>
          <w:szCs w:val="20"/>
        </w:rPr>
      </w:pPr>
      <w:proofErr w:type="spellStart"/>
      <w:r>
        <w:rPr>
          <w:rFonts w:ascii="Calibri" w:eastAsia="Calibri" w:hAnsi="Calibri" w:cs="Calibri"/>
          <w:sz w:val="20"/>
          <w:szCs w:val="20"/>
        </w:rPr>
        <w:t>Tamago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ya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shouten</w:t>
      </w:r>
      <w:proofErr w:type="spellEnd"/>
      <w:r>
        <w:rPr>
          <w:rFonts w:ascii="Calibri" w:eastAsia="Calibri" w:hAnsi="Calibri" w:cs="Calibri"/>
          <w:sz w:val="20"/>
          <w:szCs w:val="20"/>
        </w:rPr>
        <w:t xml:space="preserve">(2020 May 22) </w:t>
      </w:r>
      <w:proofErr w:type="spellStart"/>
      <w:r>
        <w:rPr>
          <w:rFonts w:ascii="Calibri" w:eastAsia="Calibri" w:hAnsi="Calibri" w:cs="Calibri"/>
          <w:i/>
          <w:sz w:val="20"/>
          <w:szCs w:val="20"/>
        </w:rPr>
        <w:t>Tamago</w:t>
      </w:r>
      <w:proofErr w:type="spellEnd"/>
      <w:r>
        <w:rPr>
          <w:rFonts w:ascii="Calibri" w:eastAsia="Calibri" w:hAnsi="Calibri" w:cs="Calibri"/>
          <w:i/>
          <w:sz w:val="20"/>
          <w:szCs w:val="20"/>
        </w:rPr>
        <w:t xml:space="preserve"> no </w:t>
      </w:r>
      <w:proofErr w:type="spellStart"/>
      <w:r>
        <w:rPr>
          <w:rFonts w:ascii="Calibri" w:eastAsia="Calibri" w:hAnsi="Calibri" w:cs="Calibri"/>
          <w:i/>
          <w:sz w:val="20"/>
          <w:szCs w:val="20"/>
        </w:rPr>
        <w:t>kara</w:t>
      </w:r>
      <w:proofErr w:type="spellEnd"/>
      <w:r>
        <w:rPr>
          <w:rFonts w:ascii="Calibri" w:eastAsia="Calibri" w:hAnsi="Calibri" w:cs="Calibri"/>
          <w:i/>
          <w:sz w:val="20"/>
          <w:szCs w:val="20"/>
        </w:rPr>
        <w:t xml:space="preserve"> 100% </w:t>
      </w:r>
      <w:proofErr w:type="spellStart"/>
      <w:r>
        <w:rPr>
          <w:rFonts w:ascii="Calibri" w:eastAsia="Calibri" w:hAnsi="Calibri" w:cs="Calibri"/>
          <w:i/>
          <w:sz w:val="20"/>
          <w:szCs w:val="20"/>
        </w:rPr>
        <w:t>yuuki</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sekkaishitsu</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hiryou</w:t>
      </w:r>
      <w:proofErr w:type="spellEnd"/>
      <w:r>
        <w:rPr>
          <w:rFonts w:ascii="Calibri" w:eastAsia="Calibri" w:hAnsi="Calibri" w:cs="Calibri"/>
          <w:sz w:val="20"/>
          <w:szCs w:val="20"/>
        </w:rPr>
        <w:t xml:space="preserve"> [100% organic limestone fertilizer from eggshell], retrieved in March 2020 &lt;https://www.tama5ya.jp/product/250&gt;</w:t>
      </w:r>
    </w:p>
    <w:p w14:paraId="65291288" w14:textId="1FA3CE72" w:rsidR="00AD38D4" w:rsidRDefault="00AD38D4">
      <w:pPr>
        <w:widowControl/>
        <w:shd w:val="clear" w:color="auto" w:fill="FFFFFF"/>
        <w:jc w:val="left"/>
        <w:rPr>
          <w:rFonts w:ascii="Calibri" w:eastAsia="Calibri" w:hAnsi="Calibri" w:cs="Calibri"/>
          <w:sz w:val="20"/>
          <w:szCs w:val="20"/>
        </w:rPr>
      </w:pPr>
    </w:p>
    <w:p w14:paraId="73B8E77C" w14:textId="514F00EB" w:rsidR="00AD38D4" w:rsidRDefault="00FE680A">
      <w:pPr>
        <w:widowControl/>
        <w:jc w:val="left"/>
        <w:rPr>
          <w:rFonts w:ascii="Calibri" w:eastAsia="Calibri" w:hAnsi="Calibri" w:cs="Calibri"/>
        </w:rPr>
      </w:pPr>
      <w:r>
        <w:rPr>
          <w:rFonts w:ascii="Calibri" w:eastAsia="Calibri" w:hAnsi="Calibri" w:cs="Calibri"/>
        </w:rPr>
        <w:t xml:space="preserve">The Japan Times (2018 January 18) </w:t>
      </w:r>
      <w:r>
        <w:rPr>
          <w:rFonts w:ascii="Calibri" w:eastAsia="Calibri" w:hAnsi="Calibri" w:cs="Calibri"/>
          <w:i/>
        </w:rPr>
        <w:t>Olympic athletes unlikely to eat free-range eggs in 2020, if Japan’s farmers have their way</w:t>
      </w:r>
      <w:r>
        <w:rPr>
          <w:rFonts w:ascii="Calibri" w:eastAsia="Calibri" w:hAnsi="Calibri" w:cs="Calibri"/>
        </w:rPr>
        <w:t>, retrieved in 2018 &lt;</w:t>
      </w:r>
      <w:hyperlink r:id="rId38" w:anchor=".Wn6coyWuyUk">
        <w:r>
          <w:rPr>
            <w:rFonts w:ascii="Calibri" w:eastAsia="Calibri" w:hAnsi="Calibri" w:cs="Calibri"/>
          </w:rPr>
          <w:t>https://www.japantimes.co.jp/news/2018/01/11/national/olympic-athletes-unlikely-eat-free-range-eggs-2020-japans-farmers-way/#.Wn6coyWuyUk</w:t>
        </w:r>
      </w:hyperlink>
      <w:r>
        <w:rPr>
          <w:rFonts w:ascii="Calibri" w:eastAsia="Calibri" w:hAnsi="Calibri" w:cs="Calibri"/>
        </w:rPr>
        <w:t>&gt;</w:t>
      </w:r>
    </w:p>
    <w:p w14:paraId="17957876" w14:textId="4565E201" w:rsidR="00AD38D4" w:rsidRDefault="00AD38D4">
      <w:pPr>
        <w:widowControl/>
        <w:jc w:val="left"/>
        <w:rPr>
          <w:rFonts w:ascii="Calibri" w:eastAsia="Calibri" w:hAnsi="Calibri" w:cs="Calibri"/>
        </w:rPr>
      </w:pPr>
    </w:p>
    <w:p w14:paraId="5C3AF672" w14:textId="3A3C3B95" w:rsidR="00AD38D4" w:rsidRDefault="00FE680A">
      <w:pPr>
        <w:pStyle w:val="Heading1"/>
        <w:shd w:val="clear" w:color="auto" w:fill="FFFFFF"/>
        <w:spacing w:before="0" w:after="0"/>
        <w:rPr>
          <w:rFonts w:ascii="Calibri" w:eastAsia="Calibri" w:hAnsi="Calibri" w:cs="Calibri"/>
          <w:b w:val="0"/>
          <w:sz w:val="20"/>
          <w:szCs w:val="20"/>
        </w:rPr>
      </w:pPr>
      <w:r>
        <w:rPr>
          <w:rFonts w:ascii="Calibri" w:eastAsia="Calibri" w:hAnsi="Calibri" w:cs="Calibri"/>
          <w:b w:val="0"/>
          <w:sz w:val="20"/>
          <w:szCs w:val="20"/>
        </w:rPr>
        <w:t xml:space="preserve">The Sydney Morning Herald (2017 January 4) </w:t>
      </w:r>
      <w:r>
        <w:rPr>
          <w:rFonts w:ascii="Calibri" w:eastAsia="Calibri" w:hAnsi="Calibri" w:cs="Calibri"/>
          <w:b w:val="0"/>
          <w:i/>
          <w:sz w:val="20"/>
          <w:szCs w:val="20"/>
        </w:rPr>
        <w:t>Caged eggs sales continue to slide: Australian Egg Corporation annual report,</w:t>
      </w:r>
    </w:p>
    <w:p w14:paraId="5D0D5A5D" w14:textId="77777777" w:rsidR="00AD38D4" w:rsidRDefault="00FE680A">
      <w:pPr>
        <w:widowControl/>
        <w:spacing w:line="260" w:lineRule="auto"/>
        <w:jc w:val="left"/>
        <w:rPr>
          <w:rFonts w:ascii="Calibri" w:eastAsia="Calibri" w:hAnsi="Calibri" w:cs="Calibri"/>
          <w:sz w:val="20"/>
          <w:szCs w:val="20"/>
        </w:rPr>
      </w:pPr>
      <w:r>
        <w:rPr>
          <w:rFonts w:ascii="Calibri" w:eastAsia="Calibri" w:hAnsi="Calibri" w:cs="Calibri"/>
          <w:sz w:val="20"/>
          <w:szCs w:val="20"/>
        </w:rPr>
        <w:t>retrieved in May 2020 &lt;</w:t>
      </w:r>
      <w:hyperlink r:id="rId39">
        <w:r>
          <w:rPr>
            <w:rFonts w:ascii="Calibri" w:eastAsia="Calibri" w:hAnsi="Calibri" w:cs="Calibri"/>
            <w:sz w:val="20"/>
            <w:szCs w:val="20"/>
          </w:rPr>
          <w:t>http://www.smh.com.au/business/consumer-affairs/caged-eggs-sales-continue-to-slide-australian-egg-corporation-annual-report-20170103-gtl61y.html</w:t>
        </w:r>
      </w:hyperlink>
      <w:r>
        <w:rPr>
          <w:rFonts w:ascii="Calibri" w:eastAsia="Calibri" w:hAnsi="Calibri" w:cs="Calibri"/>
          <w:sz w:val="20"/>
          <w:szCs w:val="20"/>
        </w:rPr>
        <w:t>&gt;</w:t>
      </w:r>
    </w:p>
    <w:p w14:paraId="645091A7" w14:textId="227DAA4A" w:rsidR="00AD38D4" w:rsidRDefault="00AD38D4">
      <w:pPr>
        <w:widowControl/>
        <w:spacing w:line="260" w:lineRule="auto"/>
        <w:jc w:val="left"/>
        <w:rPr>
          <w:rFonts w:ascii="Calibri" w:eastAsia="Calibri" w:hAnsi="Calibri" w:cs="Calibri"/>
          <w:sz w:val="20"/>
          <w:szCs w:val="20"/>
        </w:rPr>
      </w:pPr>
    </w:p>
    <w:p w14:paraId="01F094C7" w14:textId="05DADBBA" w:rsidR="00AD38D4" w:rsidRDefault="00FE680A">
      <w:pPr>
        <w:widowControl/>
        <w:shd w:val="clear" w:color="auto" w:fill="FFFFFF"/>
        <w:spacing w:after="300"/>
        <w:jc w:val="left"/>
        <w:rPr>
          <w:rFonts w:ascii="Calibri" w:eastAsia="Calibri" w:hAnsi="Calibri" w:cs="Calibri"/>
          <w:color w:val="333333"/>
          <w:sz w:val="20"/>
          <w:szCs w:val="20"/>
        </w:rPr>
      </w:pPr>
      <w:r>
        <w:rPr>
          <w:rFonts w:ascii="Calibri" w:eastAsia="Calibri" w:hAnsi="Calibri" w:cs="Calibri"/>
          <w:sz w:val="20"/>
          <w:szCs w:val="20"/>
        </w:rPr>
        <w:t xml:space="preserve">Think waste (2019 April 4) </w:t>
      </w:r>
      <w:proofErr w:type="spellStart"/>
      <w:r>
        <w:rPr>
          <w:rFonts w:ascii="Calibri" w:eastAsia="Calibri" w:hAnsi="Calibri" w:cs="Calibri"/>
          <w:i/>
          <w:sz w:val="20"/>
          <w:szCs w:val="20"/>
        </w:rPr>
        <w:t>Rankaku</w:t>
      </w:r>
      <w:proofErr w:type="spellEnd"/>
      <w:r>
        <w:rPr>
          <w:rFonts w:ascii="Calibri" w:eastAsia="Calibri" w:hAnsi="Calibri" w:cs="Calibri"/>
          <w:i/>
          <w:sz w:val="20"/>
          <w:szCs w:val="20"/>
        </w:rPr>
        <w:t xml:space="preserve"> 60% </w:t>
      </w:r>
      <w:proofErr w:type="spellStart"/>
      <w:r>
        <w:rPr>
          <w:rFonts w:ascii="Calibri" w:eastAsia="Calibri" w:hAnsi="Calibri" w:cs="Calibri"/>
          <w:i/>
          <w:sz w:val="20"/>
          <w:szCs w:val="20"/>
        </w:rPr>
        <w:t>haigo</w:t>
      </w:r>
      <w:proofErr w:type="spellEnd"/>
      <w:r>
        <w:rPr>
          <w:rFonts w:ascii="Calibri" w:eastAsia="Calibri" w:hAnsi="Calibri" w:cs="Calibri"/>
          <w:i/>
          <w:sz w:val="20"/>
          <w:szCs w:val="20"/>
        </w:rPr>
        <w:t xml:space="preserve"> no </w:t>
      </w:r>
      <w:proofErr w:type="spellStart"/>
      <w:r>
        <w:rPr>
          <w:rFonts w:ascii="Calibri" w:eastAsia="Calibri" w:hAnsi="Calibri" w:cs="Calibri"/>
          <w:i/>
          <w:sz w:val="20"/>
          <w:szCs w:val="20"/>
        </w:rPr>
        <w:t>baio</w:t>
      </w:r>
      <w:proofErr w:type="spellEnd"/>
      <w:r>
        <w:rPr>
          <w:rFonts w:ascii="Calibri" w:eastAsia="Calibri" w:hAnsi="Calibri" w:cs="Calibri"/>
          <w:i/>
          <w:sz w:val="20"/>
          <w:szCs w:val="20"/>
        </w:rPr>
        <w:t xml:space="preserve"> pula wo </w:t>
      </w:r>
      <w:proofErr w:type="spellStart"/>
      <w:r>
        <w:rPr>
          <w:rFonts w:ascii="Calibri" w:eastAsia="Calibri" w:hAnsi="Calibri" w:cs="Calibri"/>
          <w:i/>
          <w:sz w:val="20"/>
          <w:szCs w:val="20"/>
        </w:rPr>
        <w:t>kaihatsu</w:t>
      </w:r>
      <w:proofErr w:type="spellEnd"/>
      <w:r>
        <w:rPr>
          <w:rFonts w:ascii="Calibri" w:eastAsia="Calibri" w:hAnsi="Calibri" w:cs="Calibri"/>
          <w:i/>
          <w:sz w:val="20"/>
          <w:szCs w:val="20"/>
        </w:rPr>
        <w:t xml:space="preserve"> – samurai </w:t>
      </w:r>
      <w:proofErr w:type="spellStart"/>
      <w:r>
        <w:rPr>
          <w:rFonts w:ascii="Calibri" w:eastAsia="Calibri" w:hAnsi="Calibri" w:cs="Calibri"/>
          <w:i/>
          <w:sz w:val="20"/>
          <w:szCs w:val="20"/>
        </w:rPr>
        <w:t>toreedingu</w:t>
      </w:r>
      <w:proofErr w:type="spellEnd"/>
      <w:r>
        <w:rPr>
          <w:rFonts w:ascii="Calibri" w:eastAsia="Calibri" w:hAnsi="Calibri" w:cs="Calibri"/>
          <w:sz w:val="20"/>
          <w:szCs w:val="20"/>
        </w:rPr>
        <w:t xml:space="preserve"> [Developed a bio plastic containing 60% eggshells – Samurai trading], </w:t>
      </w:r>
      <w:r>
        <w:rPr>
          <w:rFonts w:ascii="Calibri" w:eastAsia="Calibri" w:hAnsi="Calibri" w:cs="Calibri"/>
          <w:sz w:val="20"/>
          <w:szCs w:val="20"/>
          <w:highlight w:val="white"/>
        </w:rPr>
        <w:t>retrieved in March 2020 &lt;</w:t>
      </w:r>
      <w:hyperlink r:id="rId40">
        <w:r>
          <w:rPr>
            <w:rFonts w:ascii="Calibri" w:eastAsia="Calibri" w:hAnsi="Calibri" w:cs="Calibri"/>
            <w:sz w:val="20"/>
            <w:szCs w:val="20"/>
          </w:rPr>
          <w:t>http://thinkwaste.net/recycling/2339</w:t>
        </w:r>
      </w:hyperlink>
      <w:r>
        <w:rPr>
          <w:rFonts w:ascii="Calibri" w:eastAsia="Calibri" w:hAnsi="Calibri" w:cs="Calibri"/>
          <w:sz w:val="20"/>
          <w:szCs w:val="20"/>
        </w:rPr>
        <w:t>&gt;</w:t>
      </w:r>
    </w:p>
    <w:p w14:paraId="0588595C" w14:textId="35A84B03" w:rsidR="00AD38D4" w:rsidRDefault="00FE680A">
      <w:pPr>
        <w:spacing w:line="320" w:lineRule="auto"/>
        <w:rPr>
          <w:rFonts w:ascii="Calibri" w:eastAsia="Calibri" w:hAnsi="Calibri" w:cs="Calibri"/>
        </w:rPr>
      </w:pPr>
      <w:r>
        <w:rPr>
          <w:rFonts w:ascii="Calibri" w:eastAsia="Calibri" w:hAnsi="Calibri" w:cs="Calibri"/>
        </w:rPr>
        <w:t>The contents of this resource were created by Ayuko Suma in 2018 and coordinated and published by Himiko Negishi-Wood (June 2020)</w:t>
      </w:r>
    </w:p>
    <w:p w14:paraId="5AD8C157" w14:textId="4F76AF76" w:rsidR="00AD38D4" w:rsidRDefault="00AD38D4">
      <w:pPr>
        <w:spacing w:line="320" w:lineRule="auto"/>
        <w:rPr>
          <w:rFonts w:ascii="Calibri" w:eastAsia="Calibri" w:hAnsi="Calibri" w:cs="Calibri"/>
          <w:b/>
        </w:rPr>
      </w:pPr>
    </w:p>
    <w:p w14:paraId="487E09CD" w14:textId="05A61338" w:rsidR="00AD38D4" w:rsidRDefault="00AD38D4">
      <w:pPr>
        <w:widowControl/>
        <w:pBdr>
          <w:top w:val="nil"/>
          <w:left w:val="nil"/>
          <w:bottom w:val="nil"/>
          <w:right w:val="nil"/>
          <w:between w:val="nil"/>
        </w:pBdr>
        <w:jc w:val="left"/>
        <w:rPr>
          <w:rFonts w:ascii="Calibri" w:eastAsia="Calibri" w:hAnsi="Calibri" w:cs="Calibri"/>
          <w:color w:val="000000"/>
        </w:rPr>
      </w:pPr>
    </w:p>
    <w:p w14:paraId="264ADAE9" w14:textId="0A072158" w:rsidR="00AD38D4" w:rsidRDefault="00AD38D4">
      <w:pPr>
        <w:rPr>
          <w:rFonts w:ascii="Calibri" w:eastAsia="Calibri" w:hAnsi="Calibri" w:cs="Calibri"/>
          <w:u w:val="single"/>
        </w:rPr>
      </w:pPr>
    </w:p>
    <w:p w14:paraId="20BCE387" w14:textId="6C836108" w:rsidR="00AD38D4" w:rsidRDefault="00AD38D4">
      <w:pPr>
        <w:rPr>
          <w:rFonts w:ascii="Calibri" w:eastAsia="Calibri" w:hAnsi="Calibri" w:cs="Calibri"/>
        </w:rPr>
      </w:pPr>
    </w:p>
    <w:p w14:paraId="09718571" w14:textId="5DD2E3E5" w:rsidR="00AD38D4" w:rsidRDefault="00AD38D4">
      <w:pPr>
        <w:rPr>
          <w:rFonts w:ascii="Calibri" w:eastAsia="Calibri" w:hAnsi="Calibri" w:cs="Calibri"/>
        </w:rPr>
      </w:pPr>
    </w:p>
    <w:p w14:paraId="6318F9E5" w14:textId="6F90527E" w:rsidR="00AD38D4" w:rsidRDefault="00AD38D4">
      <w:pPr>
        <w:rPr>
          <w:rFonts w:ascii="Calibri" w:eastAsia="Calibri" w:hAnsi="Calibri" w:cs="Calibri"/>
        </w:rPr>
      </w:pPr>
    </w:p>
    <w:p w14:paraId="5037A8B9" w14:textId="77777777" w:rsidR="00AD38D4" w:rsidRDefault="00AD38D4">
      <w:pPr>
        <w:rPr>
          <w:rFonts w:ascii="Calibri" w:eastAsia="Calibri" w:hAnsi="Calibri" w:cs="Calibri"/>
        </w:rPr>
      </w:pPr>
    </w:p>
    <w:p w14:paraId="02509595" w14:textId="412937CB" w:rsidR="00AD38D4" w:rsidRDefault="00AD38D4">
      <w:pPr>
        <w:rPr>
          <w:rFonts w:ascii="Calibri" w:eastAsia="Calibri" w:hAnsi="Calibri" w:cs="Calibri"/>
        </w:rPr>
      </w:pPr>
    </w:p>
    <w:p w14:paraId="68871678" w14:textId="641F2296" w:rsidR="00AD38D4" w:rsidRDefault="00AD38D4">
      <w:pPr>
        <w:rPr>
          <w:rFonts w:ascii="Calibri" w:eastAsia="Calibri" w:hAnsi="Calibri" w:cs="Calibri"/>
        </w:rPr>
      </w:pPr>
    </w:p>
    <w:p w14:paraId="2175F348" w14:textId="56054772" w:rsidR="00AD38D4" w:rsidRDefault="00AD38D4">
      <w:pPr>
        <w:rPr>
          <w:rFonts w:ascii="Calibri" w:eastAsia="Calibri" w:hAnsi="Calibri" w:cs="Calibri"/>
        </w:rPr>
      </w:pPr>
    </w:p>
    <w:p w14:paraId="4502DB09" w14:textId="77777777" w:rsidR="00AD38D4" w:rsidRDefault="00AD38D4">
      <w:pPr>
        <w:rPr>
          <w:rFonts w:ascii="Calibri" w:eastAsia="Calibri" w:hAnsi="Calibri" w:cs="Calibri"/>
        </w:rPr>
      </w:pPr>
    </w:p>
    <w:p w14:paraId="1999C5DC" w14:textId="5C19DA06" w:rsidR="00AD38D4" w:rsidRDefault="00AD38D4">
      <w:pPr>
        <w:rPr>
          <w:rFonts w:ascii="Calibri" w:eastAsia="Calibri" w:hAnsi="Calibri" w:cs="Calibri"/>
        </w:rPr>
      </w:pPr>
    </w:p>
    <w:p w14:paraId="3B483761" w14:textId="77777777" w:rsidR="00AD38D4" w:rsidRDefault="00AD38D4">
      <w:pPr>
        <w:rPr>
          <w:rFonts w:ascii="Calibri" w:eastAsia="Calibri" w:hAnsi="Calibri" w:cs="Calibri"/>
        </w:rPr>
      </w:pPr>
    </w:p>
    <w:p w14:paraId="5C814F64" w14:textId="77777777" w:rsidR="00AD38D4" w:rsidRDefault="00AD38D4">
      <w:pPr>
        <w:rPr>
          <w:rFonts w:ascii="Calibri" w:eastAsia="Calibri" w:hAnsi="Calibri" w:cs="Calibri"/>
        </w:rPr>
      </w:pPr>
    </w:p>
    <w:p w14:paraId="67CF9049" w14:textId="77777777" w:rsidR="00AD38D4" w:rsidRDefault="00AD38D4">
      <w:pPr>
        <w:rPr>
          <w:rFonts w:ascii="Calibri" w:eastAsia="Calibri" w:hAnsi="Calibri" w:cs="Calibri"/>
        </w:rPr>
      </w:pPr>
    </w:p>
    <w:sectPr w:rsidR="00AD38D4">
      <w:headerReference w:type="even" r:id="rId41"/>
      <w:headerReference w:type="default" r:id="rId42"/>
      <w:footerReference w:type="even" r:id="rId43"/>
      <w:footerReference w:type="default" r:id="rId44"/>
      <w:headerReference w:type="first" r:id="rId45"/>
      <w:footerReference w:type="first" r:id="rId46"/>
      <w:pgSz w:w="11900" w:h="16840"/>
      <w:pgMar w:top="1440" w:right="1080" w:bottom="1440" w:left="108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7677F" w14:textId="77777777" w:rsidR="00B42BFF" w:rsidRDefault="00B42BFF">
      <w:r>
        <w:separator/>
      </w:r>
    </w:p>
  </w:endnote>
  <w:endnote w:type="continuationSeparator" w:id="0">
    <w:p w14:paraId="2205D3C6" w14:textId="77777777" w:rsidR="00B42BFF" w:rsidRDefault="00B4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Gungsuh">
    <w:altName w:val="Malgun Gothic Semilight"/>
    <w:charset w:val="81"/>
    <w:family w:val="roman"/>
    <w:pitch w:val="variable"/>
    <w:sig w:usb0="00000000"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A6AD3" w14:textId="77777777" w:rsidR="00AD38D4" w:rsidRDefault="00AD38D4">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eading=h.1fob9te" w:colFirst="0" w:colLast="0"/>
  <w:bookmarkEnd w:id="2"/>
  <w:p w14:paraId="3B3D3DF2" w14:textId="77777777" w:rsidR="00AD38D4" w:rsidRDefault="00B42BFF">
    <w:pPr>
      <w:pBdr>
        <w:top w:val="nil"/>
        <w:left w:val="nil"/>
        <w:bottom w:val="nil"/>
        <w:right w:val="nil"/>
        <w:between w:val="nil"/>
      </w:pBdr>
      <w:tabs>
        <w:tab w:val="center" w:pos="4513"/>
        <w:tab w:val="right" w:pos="9026"/>
      </w:tabs>
      <w:rPr>
        <w:color w:val="000000"/>
      </w:rPr>
    </w:pPr>
    <w:sdt>
      <w:sdtPr>
        <w:tag w:val="goog_rdk_0"/>
        <w:id w:val="-362831545"/>
      </w:sdtPr>
      <w:sdtEndPr/>
      <w:sdtContent>
        <w:r w:rsidR="00FE680A">
          <w:rPr>
            <w:rFonts w:ascii="Gungsuh" w:eastAsia="Gungsuh" w:hAnsi="Gungsuh" w:cs="Gungsuh"/>
            <w:color w:val="000000"/>
          </w:rPr>
          <w:t>Ⓒ The Japan Foundation, Sydney 2020</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78C3A" w14:textId="77777777" w:rsidR="00AD38D4" w:rsidRDefault="00AD38D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B852E" w14:textId="77777777" w:rsidR="00B42BFF" w:rsidRDefault="00B42BFF">
      <w:r>
        <w:separator/>
      </w:r>
    </w:p>
  </w:footnote>
  <w:footnote w:type="continuationSeparator" w:id="0">
    <w:p w14:paraId="5A7ED39E" w14:textId="77777777" w:rsidR="00B42BFF" w:rsidRDefault="00B4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270A" w14:textId="77777777" w:rsidR="00AD38D4" w:rsidRDefault="00AD38D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FA72" w14:textId="77777777" w:rsidR="00AD38D4" w:rsidRDefault="00AD38D4">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BBD3" w14:textId="77777777" w:rsidR="00AD38D4" w:rsidRDefault="00AD38D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F263F"/>
    <w:multiLevelType w:val="multilevel"/>
    <w:tmpl w:val="F1E0BD6A"/>
    <w:lvl w:ilvl="0">
      <w:start w:val="1"/>
      <w:numFmt w:val="decimal"/>
      <w:lvlText w:val="%1."/>
      <w:lvlJc w:val="left"/>
      <w:pPr>
        <w:ind w:left="720" w:hanging="360"/>
      </w:pPr>
      <w:rPr>
        <w:rFonts w:ascii="Yu Mincho" w:eastAsia="Yu Mincho" w:hAnsi="Yu Mincho" w:cs="Yu Minch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D4"/>
    <w:rsid w:val="00604666"/>
    <w:rsid w:val="009A778A"/>
    <w:rsid w:val="00AD38D4"/>
    <w:rsid w:val="00B42BFF"/>
    <w:rsid w:val="00FE680A"/>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AFC4"/>
  <w15:docId w15:val="{45598851-B0DD-4AE1-BF70-58C5DB8E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u Mincho" w:eastAsia="Yu Mincho" w:hAnsi="Yu Mincho" w:cs="Yu Mincho"/>
        <w:sz w:val="21"/>
        <w:szCs w:val="21"/>
        <w:lang w:val="en-AU"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A5DD4"/>
    <w:pPr>
      <w:ind w:left="720"/>
      <w:contextualSpacing/>
    </w:pPr>
  </w:style>
  <w:style w:type="paragraph" w:styleId="NormalWeb">
    <w:name w:val="Normal (Web)"/>
    <w:basedOn w:val="Normal"/>
    <w:uiPriority w:val="99"/>
    <w:unhideWhenUsed/>
    <w:rsid w:val="0056378A"/>
    <w:pPr>
      <w:widowControl/>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378A"/>
    <w:rPr>
      <w:color w:val="0000FF"/>
      <w:u w:val="single"/>
    </w:rPr>
  </w:style>
  <w:style w:type="paragraph" w:styleId="BalloonText">
    <w:name w:val="Balloon Text"/>
    <w:basedOn w:val="Normal"/>
    <w:link w:val="BalloonTextChar"/>
    <w:uiPriority w:val="99"/>
    <w:semiHidden/>
    <w:unhideWhenUsed/>
    <w:rsid w:val="000D6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B64"/>
    <w:rPr>
      <w:rFonts w:ascii="Lucida Grande" w:hAnsi="Lucida Grande" w:cs="Lucida Grande"/>
      <w:sz w:val="18"/>
      <w:szCs w:val="18"/>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2A3F"/>
    <w:pPr>
      <w:tabs>
        <w:tab w:val="center" w:pos="4513"/>
        <w:tab w:val="right" w:pos="9026"/>
      </w:tabs>
    </w:pPr>
  </w:style>
  <w:style w:type="character" w:customStyle="1" w:styleId="HeaderChar">
    <w:name w:val="Header Char"/>
    <w:basedOn w:val="DefaultParagraphFont"/>
    <w:link w:val="Header"/>
    <w:uiPriority w:val="99"/>
    <w:rsid w:val="003C2A3F"/>
  </w:style>
  <w:style w:type="paragraph" w:styleId="Footer">
    <w:name w:val="footer"/>
    <w:basedOn w:val="Normal"/>
    <w:link w:val="FooterChar"/>
    <w:uiPriority w:val="99"/>
    <w:unhideWhenUsed/>
    <w:rsid w:val="003C2A3F"/>
    <w:pPr>
      <w:tabs>
        <w:tab w:val="center" w:pos="4513"/>
        <w:tab w:val="right" w:pos="9026"/>
      </w:tabs>
    </w:pPr>
  </w:style>
  <w:style w:type="character" w:customStyle="1" w:styleId="FooterChar">
    <w:name w:val="Footer Char"/>
    <w:basedOn w:val="DefaultParagraphFont"/>
    <w:link w:val="Footer"/>
    <w:uiPriority w:val="99"/>
    <w:rsid w:val="003C2A3F"/>
  </w:style>
  <w:style w:type="character" w:customStyle="1" w:styleId="UnresolvedMention">
    <w:name w:val="Unresolved Mention"/>
    <w:basedOn w:val="DefaultParagraphFont"/>
    <w:uiPriority w:val="99"/>
    <w:semiHidden/>
    <w:unhideWhenUsed/>
    <w:rsid w:val="00604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s://www.youtube.com/watch?v=8zJqa30EJtk&amp;feature=youtu.be" TargetMode="External"/><Relationship Id="rId39" Type="http://schemas.openxmlformats.org/officeDocument/2006/relationships/hyperlink" Target="http://www.smh.com.au/business/consumer-affairs/caged-eggs-sales-continue-to-slide-australian-egg-corporation-annual-report-20170103-gtl61y.html"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www.australianeggs.org.au/who-we-are/annual-reports/"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jpf.org.au/classroom-resources/jpfmedia/Activity-3.1-%E3%81%97%E3%82%89%E3%81%B9%E3%82%88%E3%81%86.docx" TargetMode="External"/><Relationship Id="rId25" Type="http://schemas.openxmlformats.org/officeDocument/2006/relationships/hyperlink" Target="http://www.showa-keiran.jp/feature/feature_01/" TargetMode="External"/><Relationship Id="rId33" Type="http://schemas.openxmlformats.org/officeDocument/2006/relationships/hyperlink" Target="https://jpf.org.au/classroom-resources/jpfmedia/Role-play-junior-final.docx" TargetMode="External"/><Relationship Id="rId38" Type="http://schemas.openxmlformats.org/officeDocument/2006/relationships/hyperlink" Target="https://www.japantimes.co.jp/news/2018/01/11/national/olympic-athletes-unlikely-eat-free-range-eggs-2020-japans-farmers-way/"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jpf.org.au/classroom-resources/jpfmedia/Activity-2.1%E3%83%8B%E3%83%AF%E3%83%88%E3%83%AA%E3%81%AE%E3%81%8D%E3%82%82%E3%81%A1.docx" TargetMode="External"/><Relationship Id="rId20" Type="http://schemas.openxmlformats.org/officeDocument/2006/relationships/hyperlink" Target="https://jpf.org.au/classroom-resources/jpfmedia/Activity-3.1-%E3%81%84%E3%82%8D%E3%81%84%E3%82%8D%E3%81%AA%E3%81%A8%E3%82%8A%E3%81%8F%E3%81%BF.docx" TargetMode="External"/><Relationship Id="rId29" Type="http://schemas.openxmlformats.org/officeDocument/2006/relationships/image" Target="media/image11.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pf.org.au/classroom-resources/jpfmedia/Activity-1.2-%E3%81%9F%E3%81%BE%E3%81%94%E3%81%AE%E3%81%8B%E3%82%89%E3%83%AA%E3%82%B5%E3%82%A4%E3%82%AF%E3%83%AB.png" TargetMode="External"/><Relationship Id="rId24" Type="http://schemas.openxmlformats.org/officeDocument/2006/relationships/image" Target="media/image9.png"/><Relationship Id="rId32" Type="http://schemas.openxmlformats.org/officeDocument/2006/relationships/hyperlink" Target="https://jpf.org.au/classroom-resources/jpfmedia/Role-play-senior-final.docx" TargetMode="External"/><Relationship Id="rId37" Type="http://schemas.openxmlformats.org/officeDocument/2006/relationships/hyperlink" Target="https://www.to-tama.jp/" TargetMode="External"/><Relationship Id="rId40" Type="http://schemas.openxmlformats.org/officeDocument/2006/relationships/hyperlink" Target="http://thinkwaste.net/recycling/2339"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hyperlink" Target="https://jpf.org.au/classroom-resources/jpfmedia/Activity-4.3-%E3%82%88%E3%82%93%E3%81%A7%E3%81%AF%E3%81%AA%E3%81%9D%E3%81%86.docx" TargetMode="External"/><Relationship Id="rId36" Type="http://schemas.openxmlformats.org/officeDocument/2006/relationships/hyperlink" Target="https://nmtecs.jp/eggwall/" TargetMode="External"/><Relationship Id="rId10" Type="http://schemas.openxmlformats.org/officeDocument/2006/relationships/hyperlink" Target="https://jpf.org.au/classroom-resources/jpfmedia/Activity-1.1-%E3%81%9F%E3%81%BE%E3%81%94%E3%81%AE%E3%83%AC%E3%82%B7%E3%83%94.docx" TargetMode="External"/><Relationship Id="rId19" Type="http://schemas.openxmlformats.org/officeDocument/2006/relationships/hyperlink" Target="https://www.choice.com.au/about-us/products-and-services/cluckar-mobile-app" TargetMode="External"/><Relationship Id="rId31" Type="http://schemas.openxmlformats.org/officeDocument/2006/relationships/image" Target="media/image13.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4.png"/><Relationship Id="rId14" Type="http://schemas.openxmlformats.org/officeDocument/2006/relationships/image" Target="media/image4.png"/><Relationship Id="rId22" Type="http://schemas.openxmlformats.org/officeDocument/2006/relationships/hyperlink" Target="https://jpf.org.au/classroom-resources/jpfmedia/Activity-3.2-giving-opinion.docx" TargetMode="External"/><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hyperlink" Target="http://jlta.lin.gr.jp/report/animalwelfare/H26/factual_investigation_lay_h26.pdf"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Euu0Chaj5xlSDMMm/pfirUJSQ==">AMUW2mWO5v9AzLyAlaHDqZcSrFbiW6ixJ5e50FZqAHJfvWvplgfMvRejh2s4U3kyKsCipKaf2yCDZE+qo7MmgQHW+L95DSNzk9/gW5l9rUtJuC7EJdJc4C7UxQpZj3kYcX9py3uAidZPJQhO6h4x/GQ0xd8i59/IQK4q7oYFXghz9/66I6Bb/xJE0i9nzDEowN/eFQ9IQbrK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Himiko Negishi-Wood</dc:creator>
  <cp:lastModifiedBy>Himiko Negishi-Wood</cp:lastModifiedBy>
  <cp:revision>2</cp:revision>
  <dcterms:created xsi:type="dcterms:W3CDTF">2020-07-20T00:07:00Z</dcterms:created>
  <dcterms:modified xsi:type="dcterms:W3CDTF">2020-07-20T00:07:00Z</dcterms:modified>
</cp:coreProperties>
</file>